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44F5FA67" w:rsidR="00E00C34" w:rsidRPr="00FA5890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FA5890" w:rsidRPr="00FA58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 xml:space="preserve">Produse petroliere </w:t>
      </w:r>
      <w:r w:rsidR="00FA5890" w:rsidRPr="00FA58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                                                                                           </w:t>
      </w:r>
      <w:r w:rsidR="00FA5890" w:rsidRPr="00FA58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/>
        </w:rPr>
        <w:t>(benzina, motorina, gaz lichefiat, gaz comprimat)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FA589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A5890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34D9F560" w:rsidR="00155FC9" w:rsidRPr="00FA5890" w:rsidRDefault="00926706">
      <w:pPr>
        <w:rPr>
          <w:sz w:val="28"/>
          <w:szCs w:val="28"/>
        </w:rPr>
      </w:pPr>
      <w:r w:rsidRPr="00FA5890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FA5890" w:rsidRPr="00FA5890">
          <w:rPr>
            <w:rFonts w:ascii="Arial" w:hAnsi="Arial" w:cs="Arial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mtender.gov.md/tenders/ocds-b3wdp1-MD-1734096587300</w:t>
        </w:r>
      </w:hyperlink>
    </w:p>
    <w:p w14:paraId="28A72B22" w14:textId="77777777" w:rsidR="00FA5890" w:rsidRPr="00FA5890" w:rsidRDefault="00FA58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A589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4096587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31</cp:revision>
  <dcterms:created xsi:type="dcterms:W3CDTF">2022-01-26T14:56:00Z</dcterms:created>
  <dcterms:modified xsi:type="dcterms:W3CDTF">2025-01-28T13:54:00Z</dcterms:modified>
</cp:coreProperties>
</file>