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2169068D" w14:textId="77777777" w:rsidR="00B77783" w:rsidRDefault="00E00C34" w:rsidP="00E00C3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B77783" w:rsidRPr="00B777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  <w:t xml:space="preserve">Utilajul pentru controlul vibrațiilor a rotorilor motoarelor în conponența a unităților de pompare gaze </w:t>
      </w:r>
    </w:p>
    <w:p w14:paraId="234FE805" w14:textId="37ADCB9D" w:rsidR="00926706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bookmarkStart w:id="0" w:name="_GoBack"/>
      <w:bookmarkEnd w:id="0"/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FA5890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FA5890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6687EB6" w14:textId="1340CAB9" w:rsidR="00155FC9" w:rsidRPr="00B77783" w:rsidRDefault="00926706">
      <w:pPr>
        <w:rPr>
          <w:sz w:val="28"/>
          <w:szCs w:val="28"/>
          <w:lang w:val="en-US"/>
        </w:rPr>
      </w:pPr>
      <w:r w:rsidRPr="00FA5890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history="1">
        <w:r w:rsidR="00B77783" w:rsidRPr="001217DC">
          <w:rPr>
            <w:rStyle w:val="a3"/>
            <w:rFonts w:ascii="Times New Roman" w:hAnsi="Times New Roman" w:cs="Times New Roman"/>
            <w:sz w:val="28"/>
            <w:szCs w:val="28"/>
            <w:lang w:val="ro-MD"/>
          </w:rPr>
          <w:t>https://mtender.gov.md/tenders/ocds-b3wdp1-MD-1753879051893?tab=contract-notice</w:t>
        </w:r>
      </w:hyperlink>
      <w:r w:rsidR="00B77783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28A72B22" w14:textId="77777777" w:rsidR="00FA5890" w:rsidRPr="00FA5890" w:rsidRDefault="00FA589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FA5890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A5890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0D5862"/>
    <w:rsid w:val="00155FC9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911436"/>
    <w:rsid w:val="00926706"/>
    <w:rsid w:val="00976E87"/>
    <w:rsid w:val="009B4370"/>
    <w:rsid w:val="00A542DB"/>
    <w:rsid w:val="00A76038"/>
    <w:rsid w:val="00B4513D"/>
    <w:rsid w:val="00B77783"/>
    <w:rsid w:val="00C07EEA"/>
    <w:rsid w:val="00D971B2"/>
    <w:rsid w:val="00E00C34"/>
    <w:rsid w:val="00F80F7B"/>
    <w:rsid w:val="00FA5890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53879051893?tab=contract-no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Elena Litcan</cp:lastModifiedBy>
  <cp:revision>32</cp:revision>
  <dcterms:created xsi:type="dcterms:W3CDTF">2022-01-26T14:56:00Z</dcterms:created>
  <dcterms:modified xsi:type="dcterms:W3CDTF">2025-07-30T12:49:00Z</dcterms:modified>
</cp:coreProperties>
</file>