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F1743" w14:textId="77777777" w:rsidR="003971F6" w:rsidRPr="00BB17F6" w:rsidRDefault="003971F6" w:rsidP="003971F6">
      <w:pPr>
        <w:ind w:firstLine="0"/>
        <w:jc w:val="right"/>
        <w:rPr>
          <w:sz w:val="24"/>
          <w:szCs w:val="24"/>
        </w:rPr>
      </w:pPr>
      <w:proofErr w:type="spellStart"/>
      <w:r w:rsidRPr="00BB17F6">
        <w:rPr>
          <w:sz w:val="24"/>
          <w:szCs w:val="24"/>
        </w:rPr>
        <w:t>Anexa</w:t>
      </w:r>
      <w:proofErr w:type="spellEnd"/>
      <w:r w:rsidRPr="00BB17F6">
        <w:rPr>
          <w:sz w:val="24"/>
          <w:szCs w:val="24"/>
        </w:rPr>
        <w:t xml:space="preserve"> nr. 3</w:t>
      </w:r>
    </w:p>
    <w:p w14:paraId="3A8C4087" w14:textId="77777777" w:rsidR="003971F6" w:rsidRPr="00BB17F6" w:rsidRDefault="003971F6" w:rsidP="003971F6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BB17F6">
        <w:rPr>
          <w:bCs/>
          <w:sz w:val="24"/>
          <w:szCs w:val="24"/>
        </w:rPr>
        <w:t xml:space="preserve">la </w:t>
      </w:r>
      <w:proofErr w:type="spellStart"/>
      <w:r w:rsidRPr="00BB17F6">
        <w:rPr>
          <w:bCs/>
          <w:sz w:val="24"/>
          <w:szCs w:val="24"/>
        </w:rPr>
        <w:t>Normele</w:t>
      </w:r>
      <w:proofErr w:type="spellEnd"/>
      <w:r w:rsidRPr="00BB17F6">
        <w:rPr>
          <w:bCs/>
          <w:sz w:val="24"/>
          <w:szCs w:val="24"/>
        </w:rPr>
        <w:t xml:space="preserve"> </w:t>
      </w:r>
      <w:proofErr w:type="spellStart"/>
      <w:r w:rsidRPr="00BB17F6">
        <w:rPr>
          <w:bCs/>
          <w:sz w:val="24"/>
          <w:szCs w:val="24"/>
        </w:rPr>
        <w:t>metodologice</w:t>
      </w:r>
      <w:proofErr w:type="spellEnd"/>
      <w:r w:rsidRPr="00BB17F6">
        <w:rPr>
          <w:bCs/>
          <w:sz w:val="24"/>
          <w:szCs w:val="24"/>
        </w:rPr>
        <w:t xml:space="preserve"> </w:t>
      </w:r>
      <w:proofErr w:type="spellStart"/>
      <w:r w:rsidRPr="00BB17F6">
        <w:rPr>
          <w:bCs/>
          <w:sz w:val="24"/>
          <w:szCs w:val="24"/>
        </w:rPr>
        <w:t>privind</w:t>
      </w:r>
      <w:proofErr w:type="spellEnd"/>
      <w:r w:rsidRPr="00BB17F6">
        <w:rPr>
          <w:bCs/>
          <w:sz w:val="24"/>
          <w:szCs w:val="24"/>
        </w:rPr>
        <w:t xml:space="preserve"> </w:t>
      </w:r>
      <w:proofErr w:type="spellStart"/>
      <w:r w:rsidRPr="00BB17F6">
        <w:rPr>
          <w:bCs/>
          <w:sz w:val="24"/>
          <w:szCs w:val="24"/>
        </w:rPr>
        <w:t>modul</w:t>
      </w:r>
      <w:proofErr w:type="spellEnd"/>
      <w:r w:rsidRPr="00BB17F6">
        <w:rPr>
          <w:bCs/>
          <w:sz w:val="24"/>
          <w:szCs w:val="24"/>
        </w:rPr>
        <w:t xml:space="preserve"> de </w:t>
      </w:r>
      <w:proofErr w:type="spellStart"/>
      <w:r w:rsidRPr="00BB17F6">
        <w:rPr>
          <w:bCs/>
          <w:sz w:val="24"/>
          <w:szCs w:val="24"/>
        </w:rPr>
        <w:t>atribuire</w:t>
      </w:r>
      <w:proofErr w:type="spellEnd"/>
    </w:p>
    <w:p w14:paraId="3194570E" w14:textId="77777777" w:rsidR="003971F6" w:rsidRPr="00BB17F6" w:rsidRDefault="003971F6" w:rsidP="003971F6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a</w:t>
      </w:r>
      <w:r w:rsidRPr="00BB17F6">
        <w:rPr>
          <w:bCs/>
          <w:sz w:val="24"/>
          <w:szCs w:val="24"/>
        </w:rPr>
        <w:t xml:space="preserve"> </w:t>
      </w:r>
      <w:proofErr w:type="spellStart"/>
      <w:r w:rsidRPr="00BB17F6">
        <w:rPr>
          <w:bCs/>
          <w:sz w:val="24"/>
          <w:szCs w:val="24"/>
        </w:rPr>
        <w:t>contractelor</w:t>
      </w:r>
      <w:proofErr w:type="spellEnd"/>
      <w:r w:rsidRPr="00BB17F6">
        <w:rPr>
          <w:bCs/>
          <w:sz w:val="24"/>
          <w:szCs w:val="24"/>
        </w:rPr>
        <w:t xml:space="preserve"> de </w:t>
      </w:r>
      <w:proofErr w:type="spellStart"/>
      <w:r w:rsidRPr="00BB17F6">
        <w:rPr>
          <w:bCs/>
          <w:sz w:val="24"/>
          <w:szCs w:val="24"/>
        </w:rPr>
        <w:t>achiziții</w:t>
      </w:r>
      <w:proofErr w:type="spellEnd"/>
      <w:r w:rsidRPr="00BB17F6">
        <w:rPr>
          <w:bCs/>
          <w:sz w:val="24"/>
          <w:szCs w:val="24"/>
        </w:rPr>
        <w:t xml:space="preserve"> </w:t>
      </w:r>
      <w:proofErr w:type="spellStart"/>
      <w:r w:rsidRPr="00BB17F6">
        <w:rPr>
          <w:bCs/>
          <w:sz w:val="24"/>
          <w:szCs w:val="24"/>
        </w:rPr>
        <w:t>sectoriale</w:t>
      </w:r>
      <w:proofErr w:type="spellEnd"/>
      <w:r w:rsidRPr="00BB17F6">
        <w:rPr>
          <w:bCs/>
          <w:sz w:val="24"/>
          <w:szCs w:val="24"/>
        </w:rPr>
        <w:t>/</w:t>
      </w:r>
      <w:proofErr w:type="spellStart"/>
      <w:r w:rsidRPr="00BB17F6">
        <w:rPr>
          <w:bCs/>
          <w:sz w:val="24"/>
          <w:szCs w:val="24"/>
        </w:rPr>
        <w:t>acordurilor-cadru</w:t>
      </w:r>
      <w:proofErr w:type="spellEnd"/>
    </w:p>
    <w:p w14:paraId="22DC9006" w14:textId="77777777" w:rsidR="003971F6" w:rsidRDefault="003971F6" w:rsidP="003971F6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proofErr w:type="spellStart"/>
      <w:r w:rsidRPr="00BB17F6">
        <w:rPr>
          <w:bCs/>
          <w:sz w:val="24"/>
          <w:szCs w:val="24"/>
        </w:rPr>
        <w:t>în</w:t>
      </w:r>
      <w:proofErr w:type="spellEnd"/>
      <w:r w:rsidRPr="00BB17F6">
        <w:rPr>
          <w:bCs/>
          <w:sz w:val="24"/>
          <w:szCs w:val="24"/>
        </w:rPr>
        <w:t xml:space="preserve"> </w:t>
      </w:r>
      <w:proofErr w:type="spellStart"/>
      <w:r w:rsidRPr="00BB17F6">
        <w:rPr>
          <w:bCs/>
          <w:sz w:val="24"/>
          <w:szCs w:val="24"/>
        </w:rPr>
        <w:t>sectoarele</w:t>
      </w:r>
      <w:proofErr w:type="spellEnd"/>
      <w:r w:rsidRPr="00BB17F6">
        <w:rPr>
          <w:bCs/>
          <w:sz w:val="24"/>
          <w:szCs w:val="24"/>
        </w:rPr>
        <w:t xml:space="preserve"> </w:t>
      </w:r>
      <w:proofErr w:type="spellStart"/>
      <w:r w:rsidRPr="00BB17F6">
        <w:rPr>
          <w:bCs/>
          <w:sz w:val="24"/>
          <w:szCs w:val="24"/>
        </w:rPr>
        <w:t>energe</w:t>
      </w:r>
      <w:r>
        <w:rPr>
          <w:bCs/>
          <w:sz w:val="24"/>
          <w:szCs w:val="24"/>
        </w:rPr>
        <w:t>ticii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apei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transporturilor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și</w:t>
      </w:r>
      <w:proofErr w:type="spellEnd"/>
    </w:p>
    <w:p w14:paraId="028E0B27" w14:textId="77777777" w:rsidR="003971F6" w:rsidRPr="00BB17F6" w:rsidRDefault="003971F6" w:rsidP="003971F6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proofErr w:type="spellStart"/>
      <w:r w:rsidRPr="00BB17F6">
        <w:rPr>
          <w:bCs/>
          <w:sz w:val="24"/>
          <w:szCs w:val="24"/>
        </w:rPr>
        <w:t>serviciilor</w:t>
      </w:r>
      <w:proofErr w:type="spellEnd"/>
      <w:r w:rsidRPr="00BB17F6">
        <w:rPr>
          <w:bCs/>
          <w:sz w:val="24"/>
          <w:szCs w:val="24"/>
        </w:rPr>
        <w:t xml:space="preserve"> </w:t>
      </w:r>
      <w:proofErr w:type="spellStart"/>
      <w:r w:rsidRPr="00BB17F6">
        <w:rPr>
          <w:bCs/>
          <w:sz w:val="24"/>
          <w:szCs w:val="24"/>
        </w:rPr>
        <w:t>poștale</w:t>
      </w:r>
      <w:proofErr w:type="spellEnd"/>
    </w:p>
    <w:p w14:paraId="1E4E89E6" w14:textId="77777777" w:rsidR="003971F6" w:rsidRPr="00BB17F6" w:rsidRDefault="003971F6" w:rsidP="003971F6">
      <w:pPr>
        <w:tabs>
          <w:tab w:val="left" w:pos="567"/>
        </w:tabs>
        <w:rPr>
          <w:rFonts w:eastAsia="PMingLiU"/>
          <w:b/>
          <w:sz w:val="24"/>
          <w:szCs w:val="24"/>
        </w:rPr>
      </w:pPr>
    </w:p>
    <w:p w14:paraId="460CEEE9" w14:textId="77777777" w:rsidR="003971F6" w:rsidRDefault="003971F6" w:rsidP="003971F6">
      <w:pPr>
        <w:ind w:firstLine="0"/>
        <w:jc w:val="center"/>
        <w:rPr>
          <w:rFonts w:eastAsia="Calibri"/>
          <w:b/>
          <w:sz w:val="24"/>
          <w:szCs w:val="24"/>
        </w:rPr>
      </w:pPr>
      <w:r w:rsidRPr="00BB17F6">
        <w:rPr>
          <w:rFonts w:eastAsia="Calibri"/>
          <w:b/>
          <w:sz w:val="24"/>
          <w:szCs w:val="24"/>
        </w:rPr>
        <w:t>ANUNȚ DE INTENȚIE</w:t>
      </w:r>
    </w:p>
    <w:p w14:paraId="79362D85" w14:textId="77777777" w:rsidR="003971F6" w:rsidRPr="00BB17F6" w:rsidRDefault="003971F6" w:rsidP="003971F6">
      <w:pPr>
        <w:ind w:firstLine="0"/>
        <w:jc w:val="center"/>
        <w:rPr>
          <w:rFonts w:eastAsia="Calibri"/>
          <w:b/>
          <w:sz w:val="24"/>
          <w:szCs w:val="24"/>
        </w:rPr>
      </w:pPr>
    </w:p>
    <w:p w14:paraId="2E7D2F18" w14:textId="77777777" w:rsidR="003971F6" w:rsidRPr="00A21236" w:rsidRDefault="003971F6" w:rsidP="003971F6">
      <w:pPr>
        <w:spacing w:after="160"/>
        <w:ind w:firstLine="0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n</w:t>
      </w:r>
      <w:r w:rsidRPr="00A21236">
        <w:rPr>
          <w:rFonts w:eastAsia="Calibri"/>
          <w:b/>
          <w:sz w:val="24"/>
          <w:szCs w:val="24"/>
        </w:rPr>
        <w:t xml:space="preserve">r. ______din____________ </w:t>
      </w:r>
    </w:p>
    <w:p w14:paraId="1384753A" w14:textId="77777777" w:rsidR="003971F6" w:rsidRPr="00BB17F6" w:rsidRDefault="003971F6" w:rsidP="003971F6">
      <w:pPr>
        <w:tabs>
          <w:tab w:val="left" w:pos="709"/>
        </w:tabs>
        <w:ind w:left="709" w:firstLine="0"/>
        <w:rPr>
          <w:rFonts w:eastAsia="Calibri"/>
          <w:b/>
          <w:sz w:val="24"/>
          <w:szCs w:val="24"/>
        </w:rPr>
      </w:pPr>
      <w:r w:rsidRPr="00BB17F6">
        <w:rPr>
          <w:rFonts w:eastAsia="Calibri"/>
          <w:b/>
          <w:sz w:val="24"/>
          <w:szCs w:val="24"/>
        </w:rPr>
        <w:t xml:space="preserve">I. </w:t>
      </w:r>
      <w:proofErr w:type="spellStart"/>
      <w:r w:rsidRPr="00BB17F6">
        <w:rPr>
          <w:rFonts w:eastAsia="Calibri"/>
          <w:b/>
          <w:sz w:val="24"/>
          <w:szCs w:val="24"/>
        </w:rPr>
        <w:t>Informații</w:t>
      </w:r>
      <w:proofErr w:type="spellEnd"/>
      <w:r w:rsidRPr="00BB17F6">
        <w:rPr>
          <w:rFonts w:eastAsia="Calibri"/>
          <w:b/>
          <w:sz w:val="24"/>
          <w:szCs w:val="24"/>
        </w:rPr>
        <w:t xml:space="preserve"> </w:t>
      </w:r>
      <w:proofErr w:type="spellStart"/>
      <w:r w:rsidRPr="00BB17F6">
        <w:rPr>
          <w:rFonts w:eastAsia="Calibri"/>
          <w:b/>
          <w:sz w:val="24"/>
          <w:szCs w:val="24"/>
        </w:rPr>
        <w:t>generale</w:t>
      </w:r>
      <w:proofErr w:type="spellEnd"/>
      <w:r w:rsidRPr="00BB17F6">
        <w:rPr>
          <w:rFonts w:eastAsia="Calibri"/>
          <w:b/>
          <w:sz w:val="24"/>
          <w:szCs w:val="24"/>
        </w:rPr>
        <w:t xml:space="preserve"> </w:t>
      </w:r>
      <w:proofErr w:type="spellStart"/>
      <w:r w:rsidRPr="00BB17F6">
        <w:rPr>
          <w:rFonts w:eastAsia="Calibri"/>
          <w:b/>
          <w:sz w:val="24"/>
          <w:szCs w:val="24"/>
        </w:rPr>
        <w:t>despre</w:t>
      </w:r>
      <w:proofErr w:type="spellEnd"/>
      <w:r w:rsidRPr="00BB17F6">
        <w:rPr>
          <w:rFonts w:eastAsia="Calibri"/>
          <w:b/>
          <w:sz w:val="24"/>
          <w:szCs w:val="24"/>
        </w:rPr>
        <w:t xml:space="preserve"> </w:t>
      </w:r>
      <w:proofErr w:type="spellStart"/>
      <w:r w:rsidRPr="00BB17F6">
        <w:rPr>
          <w:rFonts w:eastAsia="Calibri"/>
          <w:b/>
          <w:sz w:val="24"/>
          <w:szCs w:val="24"/>
        </w:rPr>
        <w:t>entitatea</w:t>
      </w:r>
      <w:proofErr w:type="spellEnd"/>
      <w:r w:rsidRPr="00BB17F6">
        <w:rPr>
          <w:rFonts w:eastAsia="Calibri"/>
          <w:b/>
          <w:sz w:val="24"/>
          <w:szCs w:val="24"/>
        </w:rPr>
        <w:t xml:space="preserve"> </w:t>
      </w:r>
      <w:proofErr w:type="spellStart"/>
      <w:r w:rsidRPr="00BB17F6">
        <w:rPr>
          <w:rFonts w:eastAsia="Calibri"/>
          <w:b/>
          <w:sz w:val="24"/>
          <w:szCs w:val="24"/>
        </w:rPr>
        <w:t>contractantă</w:t>
      </w:r>
      <w:proofErr w:type="spellEnd"/>
      <w:r w:rsidRPr="00BB17F6">
        <w:rPr>
          <w:rFonts w:eastAsia="Calibri"/>
          <w:b/>
          <w:sz w:val="24"/>
          <w:szCs w:val="24"/>
        </w:rPr>
        <w:t>:</w:t>
      </w:r>
    </w:p>
    <w:tbl>
      <w:tblPr>
        <w:tblStyle w:val="GrilTabel2"/>
        <w:tblW w:w="5000" w:type="pct"/>
        <w:tblLook w:val="04A0" w:firstRow="1" w:lastRow="0" w:firstColumn="1" w:lastColumn="0" w:noHBand="0" w:noVBand="1"/>
      </w:tblPr>
      <w:tblGrid>
        <w:gridCol w:w="5608"/>
        <w:gridCol w:w="3742"/>
      </w:tblGrid>
      <w:tr w:rsidR="003971F6" w:rsidRPr="00BB17F6" w14:paraId="39FC4331" w14:textId="77777777" w:rsidTr="005D4B90">
        <w:tc>
          <w:tcPr>
            <w:tcW w:w="2999" w:type="pct"/>
          </w:tcPr>
          <w:p w14:paraId="5B91ECD0" w14:textId="77777777" w:rsidR="003971F6" w:rsidRPr="00BB17F6" w:rsidRDefault="003971F6" w:rsidP="005D4B90">
            <w:pPr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BB17F6">
              <w:rPr>
                <w:rFonts w:eastAsia="Calibri"/>
                <w:sz w:val="24"/>
                <w:szCs w:val="24"/>
              </w:rPr>
              <w:t>Denumirea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entității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contractante</w:t>
            </w:r>
            <w:proofErr w:type="spellEnd"/>
          </w:p>
        </w:tc>
        <w:tc>
          <w:tcPr>
            <w:tcW w:w="2001" w:type="pct"/>
          </w:tcPr>
          <w:p w14:paraId="0836D0FE" w14:textId="77777777" w:rsidR="003971F6" w:rsidRPr="00BB17F6" w:rsidRDefault="003971F6" w:rsidP="005D4B9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971F6" w:rsidRPr="00BB17F6" w14:paraId="47E7A18A" w14:textId="77777777" w:rsidTr="005D4B90">
        <w:tc>
          <w:tcPr>
            <w:tcW w:w="2999" w:type="pct"/>
          </w:tcPr>
          <w:p w14:paraId="1DAA7B01" w14:textId="77777777" w:rsidR="003971F6" w:rsidRPr="00BB17F6" w:rsidRDefault="003971F6" w:rsidP="005D4B90">
            <w:pPr>
              <w:ind w:firstLine="0"/>
              <w:rPr>
                <w:rFonts w:eastAsia="Calibri"/>
                <w:sz w:val="24"/>
                <w:szCs w:val="24"/>
              </w:rPr>
            </w:pPr>
            <w:r w:rsidRPr="00BB17F6">
              <w:rPr>
                <w:rFonts w:eastAsia="Calibri"/>
                <w:sz w:val="24"/>
                <w:szCs w:val="24"/>
              </w:rPr>
              <w:t>IDNO</w:t>
            </w:r>
          </w:p>
        </w:tc>
        <w:tc>
          <w:tcPr>
            <w:tcW w:w="2001" w:type="pct"/>
          </w:tcPr>
          <w:p w14:paraId="303DA4CA" w14:textId="77777777" w:rsidR="003971F6" w:rsidRPr="00BB17F6" w:rsidRDefault="003971F6" w:rsidP="005D4B9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971F6" w:rsidRPr="00BB17F6" w14:paraId="1B5953DD" w14:textId="77777777" w:rsidTr="005D4B90">
        <w:tc>
          <w:tcPr>
            <w:tcW w:w="2999" w:type="pct"/>
          </w:tcPr>
          <w:p w14:paraId="1C2D01E7" w14:textId="77777777" w:rsidR="003971F6" w:rsidRPr="00BB17F6" w:rsidRDefault="003971F6" w:rsidP="005D4B90">
            <w:pPr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BB17F6">
              <w:rPr>
                <w:rFonts w:eastAsia="Calibri"/>
                <w:sz w:val="24"/>
                <w:szCs w:val="24"/>
              </w:rPr>
              <w:t>Adresa</w:t>
            </w:r>
            <w:proofErr w:type="spellEnd"/>
          </w:p>
        </w:tc>
        <w:tc>
          <w:tcPr>
            <w:tcW w:w="2001" w:type="pct"/>
          </w:tcPr>
          <w:p w14:paraId="05AEBB6F" w14:textId="77777777" w:rsidR="003971F6" w:rsidRPr="00BB17F6" w:rsidRDefault="003971F6" w:rsidP="005D4B9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971F6" w:rsidRPr="00BB17F6" w14:paraId="048DB45D" w14:textId="77777777" w:rsidTr="005D4B90">
        <w:tc>
          <w:tcPr>
            <w:tcW w:w="2999" w:type="pct"/>
          </w:tcPr>
          <w:p w14:paraId="4CF30426" w14:textId="77777777" w:rsidR="003971F6" w:rsidRPr="00BB17F6" w:rsidRDefault="003971F6" w:rsidP="005D4B90">
            <w:pPr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BB17F6">
              <w:rPr>
                <w:rFonts w:eastAsia="Calibri"/>
                <w:sz w:val="24"/>
                <w:szCs w:val="24"/>
              </w:rPr>
              <w:t>Numărul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de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telefon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>/fax</w:t>
            </w:r>
          </w:p>
        </w:tc>
        <w:tc>
          <w:tcPr>
            <w:tcW w:w="2001" w:type="pct"/>
          </w:tcPr>
          <w:p w14:paraId="21F30EDB" w14:textId="77777777" w:rsidR="003971F6" w:rsidRPr="00BB17F6" w:rsidRDefault="003971F6" w:rsidP="005D4B9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971F6" w:rsidRPr="00BB17F6" w14:paraId="1D3D2F50" w14:textId="77777777" w:rsidTr="005D4B90">
        <w:tc>
          <w:tcPr>
            <w:tcW w:w="2999" w:type="pct"/>
          </w:tcPr>
          <w:p w14:paraId="4B4D0E3B" w14:textId="77777777" w:rsidR="003971F6" w:rsidRPr="00BB17F6" w:rsidRDefault="003971F6" w:rsidP="005D4B90">
            <w:pPr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BB17F6">
              <w:rPr>
                <w:rFonts w:eastAsia="Calibri"/>
                <w:sz w:val="24"/>
                <w:szCs w:val="24"/>
              </w:rPr>
              <w:t>Adresa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de e-mail </w:t>
            </w:r>
            <w:proofErr w:type="gramStart"/>
            <w:r w:rsidRPr="00BB17F6">
              <w:rPr>
                <w:rFonts w:eastAsia="Calibri"/>
                <w:sz w:val="24"/>
                <w:szCs w:val="24"/>
              </w:rPr>
              <w:t>a</w:t>
            </w:r>
            <w:proofErr w:type="gram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entității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contractante</w:t>
            </w:r>
            <w:proofErr w:type="spellEnd"/>
          </w:p>
        </w:tc>
        <w:tc>
          <w:tcPr>
            <w:tcW w:w="2001" w:type="pct"/>
          </w:tcPr>
          <w:p w14:paraId="6627BAFB" w14:textId="77777777" w:rsidR="003971F6" w:rsidRPr="00BB17F6" w:rsidRDefault="003971F6" w:rsidP="005D4B9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971F6" w:rsidRPr="00BB17F6" w14:paraId="64B13054" w14:textId="77777777" w:rsidTr="005D4B90">
        <w:tc>
          <w:tcPr>
            <w:tcW w:w="2999" w:type="pct"/>
          </w:tcPr>
          <w:p w14:paraId="4F4CDAC4" w14:textId="77777777" w:rsidR="003971F6" w:rsidRPr="00BB17F6" w:rsidRDefault="003971F6" w:rsidP="005D4B90">
            <w:pPr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BB17F6">
              <w:rPr>
                <w:rFonts w:eastAsia="Calibri"/>
                <w:sz w:val="24"/>
                <w:szCs w:val="24"/>
              </w:rPr>
              <w:t>Pagina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web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oficială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Pr="00BB17F6">
              <w:rPr>
                <w:rFonts w:eastAsia="Calibri"/>
                <w:sz w:val="24"/>
                <w:szCs w:val="24"/>
              </w:rPr>
              <w:t>a</w:t>
            </w:r>
            <w:proofErr w:type="gram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entității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contractante</w:t>
            </w:r>
            <w:proofErr w:type="spellEnd"/>
          </w:p>
        </w:tc>
        <w:tc>
          <w:tcPr>
            <w:tcW w:w="2001" w:type="pct"/>
          </w:tcPr>
          <w:p w14:paraId="52716EB6" w14:textId="77777777" w:rsidR="003971F6" w:rsidRPr="00BB17F6" w:rsidRDefault="003971F6" w:rsidP="005D4B9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971F6" w:rsidRPr="00BB17F6" w14:paraId="44A758D6" w14:textId="77777777" w:rsidTr="005D4B90">
        <w:tc>
          <w:tcPr>
            <w:tcW w:w="2999" w:type="pct"/>
          </w:tcPr>
          <w:p w14:paraId="7C97FC26" w14:textId="77777777" w:rsidR="003971F6" w:rsidRPr="00BB17F6" w:rsidRDefault="003971F6" w:rsidP="005D4B90">
            <w:pPr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BB17F6">
              <w:rPr>
                <w:rFonts w:eastAsia="Calibri"/>
                <w:sz w:val="24"/>
                <w:szCs w:val="24"/>
              </w:rPr>
              <w:t>Persoana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de contact,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numărul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de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telefon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>/e-mail</w:t>
            </w:r>
          </w:p>
        </w:tc>
        <w:tc>
          <w:tcPr>
            <w:tcW w:w="2001" w:type="pct"/>
          </w:tcPr>
          <w:p w14:paraId="6DB144C0" w14:textId="77777777" w:rsidR="003971F6" w:rsidRPr="00BB17F6" w:rsidRDefault="003971F6" w:rsidP="005D4B9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971F6" w:rsidRPr="00BB17F6" w14:paraId="39388202" w14:textId="77777777" w:rsidTr="005D4B90">
        <w:tc>
          <w:tcPr>
            <w:tcW w:w="2999" w:type="pct"/>
          </w:tcPr>
          <w:p w14:paraId="6307D08C" w14:textId="77777777" w:rsidR="003971F6" w:rsidRPr="00BB17F6" w:rsidRDefault="003971F6" w:rsidP="005D4B90">
            <w:pPr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BB17F6">
              <w:rPr>
                <w:rFonts w:eastAsia="Calibri"/>
                <w:sz w:val="24"/>
                <w:szCs w:val="24"/>
              </w:rPr>
              <w:t>Adresa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de e-mail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sau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pagina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web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oficială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de la care se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va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putea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obține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accesul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liber, direct, total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și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gratuit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la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documentația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de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atribuire</w:t>
            </w:r>
            <w:proofErr w:type="spellEnd"/>
          </w:p>
          <w:p w14:paraId="3DD87DA6" w14:textId="77777777" w:rsidR="003971F6" w:rsidRPr="00EA0444" w:rsidRDefault="003971F6" w:rsidP="005D4B90">
            <w:pPr>
              <w:ind w:firstLine="0"/>
              <w:rPr>
                <w:sz w:val="24"/>
                <w:szCs w:val="24"/>
                <w:lang w:val="ro-RO"/>
              </w:rPr>
            </w:pPr>
            <w:r w:rsidRPr="00D14482">
              <w:rPr>
                <w:rFonts w:eastAsia="Calibri"/>
                <w:sz w:val="24"/>
                <w:szCs w:val="24"/>
              </w:rPr>
              <w:t>(</w:t>
            </w:r>
            <w:proofErr w:type="spellStart"/>
            <w:r>
              <w:rPr>
                <w:rFonts w:eastAsia="Calibri"/>
                <w:sz w:val="24"/>
                <w:szCs w:val="24"/>
              </w:rPr>
              <w:t>î</w:t>
            </w:r>
            <w:r w:rsidRPr="00D14482">
              <w:rPr>
                <w:rFonts w:eastAsia="Calibri"/>
                <w:sz w:val="24"/>
                <w:szCs w:val="24"/>
              </w:rPr>
              <w:t>n</w:t>
            </w:r>
            <w:proofErr w:type="spellEnd"/>
            <w:r w:rsidRPr="00D1448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14482">
              <w:rPr>
                <w:rFonts w:eastAsia="Calibri"/>
                <w:sz w:val="24"/>
                <w:szCs w:val="24"/>
              </w:rPr>
              <w:t>cazul</w:t>
            </w:r>
            <w:proofErr w:type="spellEnd"/>
            <w:r w:rsidRPr="00D1448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14482">
              <w:rPr>
                <w:rFonts w:eastAsia="Calibri"/>
                <w:sz w:val="24"/>
                <w:szCs w:val="24"/>
              </w:rPr>
              <w:t>în</w:t>
            </w:r>
            <w:proofErr w:type="spellEnd"/>
            <w:r w:rsidRPr="00D14482">
              <w:rPr>
                <w:rFonts w:eastAsia="Calibri"/>
                <w:sz w:val="24"/>
                <w:szCs w:val="24"/>
              </w:rPr>
              <w:t xml:space="preserve"> care, din </w:t>
            </w:r>
            <w:proofErr w:type="spellStart"/>
            <w:r w:rsidRPr="00D14482">
              <w:rPr>
                <w:rFonts w:eastAsia="Calibri"/>
                <w:sz w:val="24"/>
                <w:szCs w:val="24"/>
              </w:rPr>
              <w:t>motivele</w:t>
            </w:r>
            <w:proofErr w:type="spellEnd"/>
            <w:r w:rsidRPr="00D1448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14482">
              <w:rPr>
                <w:rFonts w:eastAsia="Calibri"/>
                <w:sz w:val="24"/>
                <w:szCs w:val="24"/>
              </w:rPr>
              <w:t>prevăzute</w:t>
            </w:r>
            <w:proofErr w:type="spellEnd"/>
            <w:r w:rsidRPr="00D14482">
              <w:rPr>
                <w:rFonts w:eastAsia="Calibri"/>
                <w:sz w:val="24"/>
                <w:szCs w:val="24"/>
              </w:rPr>
              <w:t xml:space="preserve"> la art. 32 </w:t>
            </w:r>
            <w:proofErr w:type="spellStart"/>
            <w:r w:rsidRPr="00D14482">
              <w:rPr>
                <w:rFonts w:eastAsia="Calibri"/>
                <w:sz w:val="24"/>
                <w:szCs w:val="24"/>
              </w:rPr>
              <w:t>alin</w:t>
            </w:r>
            <w:proofErr w:type="spellEnd"/>
            <w:r w:rsidRPr="00D14482">
              <w:rPr>
                <w:rFonts w:eastAsia="Calibri"/>
                <w:sz w:val="24"/>
                <w:szCs w:val="24"/>
              </w:rPr>
              <w:t xml:space="preserve">. (2) </w:t>
            </w:r>
            <w:proofErr w:type="spellStart"/>
            <w:r w:rsidRPr="00D14482">
              <w:rPr>
                <w:rFonts w:eastAsia="Calibri"/>
                <w:sz w:val="24"/>
                <w:szCs w:val="24"/>
              </w:rPr>
              <w:t>și</w:t>
            </w:r>
            <w:proofErr w:type="spellEnd"/>
            <w:r w:rsidRPr="00D14482">
              <w:rPr>
                <w:rFonts w:eastAsia="Calibri"/>
                <w:sz w:val="24"/>
                <w:szCs w:val="24"/>
              </w:rPr>
              <w:t xml:space="preserve"> (4) </w:t>
            </w:r>
            <w:r>
              <w:rPr>
                <w:rFonts w:eastAsia="Calibri"/>
                <w:sz w:val="24"/>
                <w:szCs w:val="24"/>
              </w:rPr>
              <w:t>din</w:t>
            </w:r>
            <w:r w:rsidRPr="00D1448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14482">
              <w:rPr>
                <w:rFonts w:eastAsia="Calibri"/>
                <w:sz w:val="24"/>
                <w:szCs w:val="24"/>
              </w:rPr>
              <w:t>Leg</w:t>
            </w:r>
            <w:r>
              <w:rPr>
                <w:rFonts w:eastAsia="Calibri"/>
                <w:sz w:val="24"/>
                <w:szCs w:val="24"/>
              </w:rPr>
              <w:t>ea</w:t>
            </w:r>
            <w:proofErr w:type="spellEnd"/>
            <w:r w:rsidRPr="00D14482">
              <w:rPr>
                <w:rFonts w:eastAsia="Calibri"/>
                <w:sz w:val="24"/>
                <w:szCs w:val="24"/>
              </w:rPr>
              <w:t xml:space="preserve"> nr. 74/2020</w:t>
            </w:r>
            <w:r w:rsidRPr="00BB17F6">
              <w:rPr>
                <w:sz w:val="24"/>
                <w:szCs w:val="24"/>
                <w:lang w:val="ro-RO"/>
              </w:rPr>
              <w:t xml:space="preserve"> privind achizițiile î</w:t>
            </w:r>
            <w:r>
              <w:rPr>
                <w:sz w:val="24"/>
                <w:szCs w:val="24"/>
                <w:lang w:val="ro-RO"/>
              </w:rPr>
              <w:t>n sectoarele energeticii, apei, </w:t>
            </w:r>
            <w:r w:rsidRPr="00BB17F6">
              <w:rPr>
                <w:sz w:val="24"/>
                <w:szCs w:val="24"/>
                <w:lang w:val="ro-RO"/>
              </w:rPr>
              <w:t>transporturilor și serviciilor poștale</w:t>
            </w:r>
            <w:r w:rsidRPr="00D14482">
              <w:rPr>
                <w:rFonts w:eastAsia="Calibri"/>
                <w:sz w:val="24"/>
                <w:szCs w:val="24"/>
              </w:rPr>
              <w:t xml:space="preserve">, nu se </w:t>
            </w:r>
            <w:proofErr w:type="spellStart"/>
            <w:r w:rsidRPr="00D14482">
              <w:rPr>
                <w:rFonts w:eastAsia="Calibri"/>
                <w:sz w:val="24"/>
                <w:szCs w:val="24"/>
              </w:rPr>
              <w:t>asigură</w:t>
            </w:r>
            <w:proofErr w:type="spellEnd"/>
            <w:r w:rsidRPr="00D1448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14482">
              <w:rPr>
                <w:rFonts w:eastAsia="Calibri"/>
                <w:sz w:val="24"/>
                <w:szCs w:val="24"/>
              </w:rPr>
              <w:t>accesul</w:t>
            </w:r>
            <w:proofErr w:type="spellEnd"/>
            <w:r w:rsidRPr="00D14482">
              <w:rPr>
                <w:rFonts w:eastAsia="Calibri"/>
                <w:sz w:val="24"/>
                <w:szCs w:val="24"/>
              </w:rPr>
              <w:t xml:space="preserve"> liber, direct, total </w:t>
            </w:r>
            <w:proofErr w:type="spellStart"/>
            <w:r w:rsidRPr="00D14482">
              <w:rPr>
                <w:rFonts w:eastAsia="Calibri"/>
                <w:sz w:val="24"/>
                <w:szCs w:val="24"/>
              </w:rPr>
              <w:t>și</w:t>
            </w:r>
            <w:proofErr w:type="spellEnd"/>
            <w:r w:rsidRPr="00D1448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14482">
              <w:rPr>
                <w:rFonts w:eastAsia="Calibri"/>
                <w:sz w:val="24"/>
                <w:szCs w:val="24"/>
              </w:rPr>
              <w:t>gratuit</w:t>
            </w:r>
            <w:proofErr w:type="spellEnd"/>
            <w:r w:rsidRPr="00D14482">
              <w:rPr>
                <w:rFonts w:eastAsia="Calibri"/>
                <w:sz w:val="24"/>
                <w:szCs w:val="24"/>
              </w:rPr>
              <w:t xml:space="preserve">, o </w:t>
            </w:r>
            <w:proofErr w:type="spellStart"/>
            <w:r w:rsidRPr="00D14482">
              <w:rPr>
                <w:rFonts w:eastAsia="Calibri"/>
                <w:sz w:val="24"/>
                <w:szCs w:val="24"/>
              </w:rPr>
              <w:t>mențiune</w:t>
            </w:r>
            <w:proofErr w:type="spellEnd"/>
            <w:r w:rsidRPr="00D1448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14482">
              <w:rPr>
                <w:rFonts w:eastAsia="Calibri"/>
                <w:sz w:val="24"/>
                <w:szCs w:val="24"/>
              </w:rPr>
              <w:t>privind</w:t>
            </w:r>
            <w:proofErr w:type="spellEnd"/>
            <w:r w:rsidRPr="00D1448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14482">
              <w:rPr>
                <w:rFonts w:eastAsia="Calibri"/>
                <w:sz w:val="24"/>
                <w:szCs w:val="24"/>
              </w:rPr>
              <w:t>modul</w:t>
            </w:r>
            <w:proofErr w:type="spellEnd"/>
            <w:r w:rsidRPr="00D1448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14482">
              <w:rPr>
                <w:rFonts w:eastAsia="Calibri"/>
                <w:sz w:val="24"/>
                <w:szCs w:val="24"/>
              </w:rPr>
              <w:t>în</w:t>
            </w:r>
            <w:proofErr w:type="spellEnd"/>
            <w:r w:rsidRPr="00D14482">
              <w:rPr>
                <w:rFonts w:eastAsia="Calibri"/>
                <w:sz w:val="24"/>
                <w:szCs w:val="24"/>
              </w:rPr>
              <w:t xml:space="preserve"> care </w:t>
            </w:r>
            <w:proofErr w:type="spellStart"/>
            <w:r w:rsidRPr="00D14482">
              <w:rPr>
                <w:rFonts w:eastAsia="Calibri"/>
                <w:sz w:val="24"/>
                <w:szCs w:val="24"/>
              </w:rPr>
              <w:t>poate</w:t>
            </w:r>
            <w:proofErr w:type="spellEnd"/>
            <w:r w:rsidRPr="00D14482">
              <w:rPr>
                <w:rFonts w:eastAsia="Calibri"/>
                <w:sz w:val="24"/>
                <w:szCs w:val="24"/>
              </w:rPr>
              <w:t xml:space="preserve"> fi </w:t>
            </w:r>
            <w:proofErr w:type="spellStart"/>
            <w:r w:rsidRPr="00D14482">
              <w:rPr>
                <w:rFonts w:eastAsia="Calibri"/>
                <w:sz w:val="24"/>
                <w:szCs w:val="24"/>
              </w:rPr>
              <w:t>accesată</w:t>
            </w:r>
            <w:proofErr w:type="spellEnd"/>
            <w:r w:rsidRPr="00D1448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14482">
              <w:rPr>
                <w:rFonts w:eastAsia="Calibri"/>
                <w:sz w:val="24"/>
                <w:szCs w:val="24"/>
              </w:rPr>
              <w:t>documentația</w:t>
            </w:r>
            <w:proofErr w:type="spellEnd"/>
            <w:r w:rsidRPr="00D14482">
              <w:rPr>
                <w:rFonts w:eastAsia="Calibri"/>
                <w:sz w:val="24"/>
                <w:szCs w:val="24"/>
              </w:rPr>
              <w:t xml:space="preserve"> de </w:t>
            </w:r>
            <w:proofErr w:type="spellStart"/>
            <w:r w:rsidRPr="00D14482">
              <w:rPr>
                <w:rFonts w:eastAsia="Calibri"/>
                <w:sz w:val="24"/>
                <w:szCs w:val="24"/>
              </w:rPr>
              <w:t>atribuire</w:t>
            </w:r>
            <w:proofErr w:type="spellEnd"/>
            <w:r w:rsidRPr="00D14482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2001" w:type="pct"/>
          </w:tcPr>
          <w:p w14:paraId="35592DA2" w14:textId="77777777" w:rsidR="003971F6" w:rsidRPr="00BB17F6" w:rsidRDefault="003971F6" w:rsidP="005D4B9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971F6" w:rsidRPr="00BB17F6" w14:paraId="16C3412A" w14:textId="77777777" w:rsidTr="005D4B90">
        <w:tc>
          <w:tcPr>
            <w:tcW w:w="2999" w:type="pct"/>
          </w:tcPr>
          <w:p w14:paraId="47E05E9E" w14:textId="77777777" w:rsidR="003971F6" w:rsidRPr="00BB17F6" w:rsidRDefault="003971F6" w:rsidP="005D4B90">
            <w:pPr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BB17F6">
              <w:rPr>
                <w:rFonts w:eastAsia="Calibri"/>
                <w:sz w:val="24"/>
                <w:szCs w:val="24"/>
              </w:rPr>
              <w:t>Tipul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entității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contractante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și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obiectul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principal de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activitate</w:t>
            </w:r>
            <w:proofErr w:type="spellEnd"/>
          </w:p>
          <w:p w14:paraId="059AAFB7" w14:textId="77777777" w:rsidR="003971F6" w:rsidRPr="00D14482" w:rsidRDefault="003971F6" w:rsidP="005D4B90">
            <w:pPr>
              <w:ind w:firstLine="0"/>
              <w:rPr>
                <w:rFonts w:eastAsia="Calibri"/>
                <w:sz w:val="24"/>
                <w:szCs w:val="24"/>
              </w:rPr>
            </w:pPr>
            <w:r w:rsidRPr="00D14482">
              <w:rPr>
                <w:rFonts w:eastAsia="Calibri"/>
                <w:sz w:val="24"/>
                <w:szCs w:val="24"/>
              </w:rPr>
              <w:t>(</w:t>
            </w:r>
            <w:proofErr w:type="spellStart"/>
            <w:r w:rsidRPr="00D14482">
              <w:rPr>
                <w:rFonts w:eastAsia="Calibri"/>
                <w:sz w:val="24"/>
                <w:szCs w:val="24"/>
              </w:rPr>
              <w:t>dacă</w:t>
            </w:r>
            <w:proofErr w:type="spellEnd"/>
            <w:r w:rsidRPr="00D1448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14482">
              <w:rPr>
                <w:rFonts w:eastAsia="Calibri"/>
                <w:sz w:val="24"/>
                <w:szCs w:val="24"/>
              </w:rPr>
              <w:t>este</w:t>
            </w:r>
            <w:proofErr w:type="spellEnd"/>
            <w:r w:rsidRPr="00D1448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14482">
              <w:rPr>
                <w:rFonts w:eastAsia="Calibri"/>
                <w:sz w:val="24"/>
                <w:szCs w:val="24"/>
              </w:rPr>
              <w:t>cazul</w:t>
            </w:r>
            <w:proofErr w:type="spellEnd"/>
            <w:r w:rsidRPr="00D14482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D14482">
              <w:rPr>
                <w:rFonts w:eastAsia="Calibri"/>
                <w:sz w:val="24"/>
                <w:szCs w:val="24"/>
              </w:rPr>
              <w:t>mențiunea</w:t>
            </w:r>
            <w:proofErr w:type="spellEnd"/>
            <w:r w:rsidRPr="00D1448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14482">
              <w:rPr>
                <w:rFonts w:eastAsia="Calibri"/>
                <w:sz w:val="24"/>
                <w:szCs w:val="24"/>
              </w:rPr>
              <w:t>că</w:t>
            </w:r>
            <w:proofErr w:type="spellEnd"/>
            <w:r w:rsidRPr="00D1448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14482">
              <w:rPr>
                <w:rFonts w:eastAsia="Calibri"/>
                <w:sz w:val="24"/>
                <w:szCs w:val="24"/>
              </w:rPr>
              <w:t>entitatea</w:t>
            </w:r>
            <w:proofErr w:type="spellEnd"/>
            <w:r w:rsidRPr="00D1448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14482">
              <w:rPr>
                <w:rFonts w:eastAsia="Calibri"/>
                <w:sz w:val="24"/>
                <w:szCs w:val="24"/>
              </w:rPr>
              <w:t>contractantă</w:t>
            </w:r>
            <w:proofErr w:type="spellEnd"/>
            <w:r w:rsidRPr="00D1448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14482">
              <w:rPr>
                <w:rFonts w:eastAsia="Calibri"/>
                <w:sz w:val="24"/>
                <w:szCs w:val="24"/>
              </w:rPr>
              <w:t>este</w:t>
            </w:r>
            <w:proofErr w:type="spellEnd"/>
            <w:r w:rsidRPr="00D14482">
              <w:rPr>
                <w:rFonts w:eastAsia="Calibri"/>
                <w:sz w:val="24"/>
                <w:szCs w:val="24"/>
              </w:rPr>
              <w:t xml:space="preserve"> o </w:t>
            </w:r>
            <w:proofErr w:type="spellStart"/>
            <w:r w:rsidRPr="00D14482">
              <w:rPr>
                <w:rFonts w:eastAsia="Calibri"/>
                <w:sz w:val="24"/>
                <w:szCs w:val="24"/>
              </w:rPr>
              <w:t>autoritate</w:t>
            </w:r>
            <w:proofErr w:type="spellEnd"/>
            <w:r w:rsidRPr="00D1448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14482">
              <w:rPr>
                <w:rFonts w:eastAsia="Calibri"/>
                <w:sz w:val="24"/>
                <w:szCs w:val="24"/>
              </w:rPr>
              <w:t>centrală</w:t>
            </w:r>
            <w:proofErr w:type="spellEnd"/>
            <w:r w:rsidRPr="00D14482">
              <w:rPr>
                <w:rFonts w:eastAsia="Calibri"/>
                <w:sz w:val="24"/>
                <w:szCs w:val="24"/>
              </w:rPr>
              <w:t xml:space="preserve"> de </w:t>
            </w:r>
            <w:proofErr w:type="spellStart"/>
            <w:r w:rsidRPr="00D14482">
              <w:rPr>
                <w:rFonts w:eastAsia="Calibri"/>
                <w:sz w:val="24"/>
                <w:szCs w:val="24"/>
              </w:rPr>
              <w:t>achiziție</w:t>
            </w:r>
            <w:proofErr w:type="spellEnd"/>
            <w:r w:rsidRPr="00D1448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14482">
              <w:rPr>
                <w:rFonts w:eastAsia="Calibri"/>
                <w:sz w:val="24"/>
                <w:szCs w:val="24"/>
              </w:rPr>
              <w:t>sau</w:t>
            </w:r>
            <w:proofErr w:type="spellEnd"/>
            <w:r w:rsidRPr="00D1448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14482">
              <w:rPr>
                <w:rFonts w:eastAsia="Calibri"/>
                <w:sz w:val="24"/>
                <w:szCs w:val="24"/>
              </w:rPr>
              <w:t>că</w:t>
            </w:r>
            <w:proofErr w:type="spellEnd"/>
            <w:r w:rsidRPr="00D1448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14482">
              <w:rPr>
                <w:rFonts w:eastAsia="Calibri"/>
                <w:sz w:val="24"/>
                <w:szCs w:val="24"/>
              </w:rPr>
              <w:t>achiziția</w:t>
            </w:r>
            <w:proofErr w:type="spellEnd"/>
            <w:r w:rsidRPr="00D1448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14482">
              <w:rPr>
                <w:rFonts w:eastAsia="Calibri"/>
                <w:sz w:val="24"/>
                <w:szCs w:val="24"/>
              </w:rPr>
              <w:t>implică</w:t>
            </w:r>
            <w:proofErr w:type="spellEnd"/>
            <w:r w:rsidRPr="00D1448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14482">
              <w:rPr>
                <w:rFonts w:eastAsia="Calibri"/>
                <w:sz w:val="24"/>
                <w:szCs w:val="24"/>
              </w:rPr>
              <w:t>ori</w:t>
            </w:r>
            <w:proofErr w:type="spellEnd"/>
            <w:r w:rsidRPr="00D1448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14482">
              <w:rPr>
                <w:rFonts w:eastAsia="Calibri"/>
                <w:sz w:val="24"/>
                <w:szCs w:val="24"/>
              </w:rPr>
              <w:t>ar</w:t>
            </w:r>
            <w:proofErr w:type="spellEnd"/>
            <w:r w:rsidRPr="00D1448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14482">
              <w:rPr>
                <w:rFonts w:eastAsia="Calibri"/>
                <w:sz w:val="24"/>
                <w:szCs w:val="24"/>
              </w:rPr>
              <w:t>putea</w:t>
            </w:r>
            <w:proofErr w:type="spellEnd"/>
            <w:r w:rsidRPr="00D1448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14482">
              <w:rPr>
                <w:rFonts w:eastAsia="Calibri"/>
                <w:sz w:val="24"/>
                <w:szCs w:val="24"/>
              </w:rPr>
              <w:t>implica</w:t>
            </w:r>
            <w:proofErr w:type="spellEnd"/>
            <w:r w:rsidRPr="00D14482">
              <w:rPr>
                <w:rFonts w:eastAsia="Calibri"/>
                <w:sz w:val="24"/>
                <w:szCs w:val="24"/>
              </w:rPr>
              <w:t xml:space="preserve"> o </w:t>
            </w:r>
            <w:proofErr w:type="spellStart"/>
            <w:r w:rsidRPr="00D14482">
              <w:rPr>
                <w:rFonts w:eastAsia="Calibri"/>
                <w:sz w:val="24"/>
                <w:szCs w:val="24"/>
              </w:rPr>
              <w:t>altă</w:t>
            </w:r>
            <w:proofErr w:type="spellEnd"/>
            <w:r w:rsidRPr="00D1448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14482">
              <w:rPr>
                <w:rFonts w:eastAsia="Calibri"/>
                <w:sz w:val="24"/>
                <w:szCs w:val="24"/>
              </w:rPr>
              <w:t>formă</w:t>
            </w:r>
            <w:proofErr w:type="spellEnd"/>
            <w:r w:rsidRPr="00D14482">
              <w:rPr>
                <w:rFonts w:eastAsia="Calibri"/>
                <w:sz w:val="24"/>
                <w:szCs w:val="24"/>
              </w:rPr>
              <w:t xml:space="preserve"> de </w:t>
            </w:r>
            <w:proofErr w:type="spellStart"/>
            <w:r w:rsidRPr="00D14482">
              <w:rPr>
                <w:rFonts w:eastAsia="Calibri"/>
                <w:sz w:val="24"/>
                <w:szCs w:val="24"/>
              </w:rPr>
              <w:t>achiziție</w:t>
            </w:r>
            <w:proofErr w:type="spellEnd"/>
            <w:r w:rsidRPr="00D1448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14482">
              <w:rPr>
                <w:rFonts w:eastAsia="Calibri"/>
                <w:sz w:val="24"/>
                <w:szCs w:val="24"/>
              </w:rPr>
              <w:t>comună</w:t>
            </w:r>
            <w:proofErr w:type="spellEnd"/>
            <w:r w:rsidRPr="00D14482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2001" w:type="pct"/>
          </w:tcPr>
          <w:p w14:paraId="1A53AA91" w14:textId="77777777" w:rsidR="003971F6" w:rsidRPr="00BB17F6" w:rsidRDefault="003971F6" w:rsidP="005D4B90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14:paraId="5BA79C7B" w14:textId="77777777" w:rsidR="003971F6" w:rsidRPr="00BB17F6" w:rsidRDefault="003971F6" w:rsidP="003971F6">
      <w:pPr>
        <w:tabs>
          <w:tab w:val="left" w:pos="709"/>
        </w:tabs>
        <w:spacing w:before="240" w:after="160" w:line="276" w:lineRule="auto"/>
        <w:contextualSpacing/>
        <w:rPr>
          <w:rFonts w:eastAsia="Calibri"/>
          <w:sz w:val="24"/>
          <w:szCs w:val="24"/>
        </w:rPr>
      </w:pPr>
      <w:r w:rsidRPr="00BB17F6">
        <w:rPr>
          <w:rFonts w:eastAsia="Calibri"/>
          <w:b/>
          <w:sz w:val="24"/>
          <w:szCs w:val="24"/>
        </w:rPr>
        <w:t xml:space="preserve">II. </w:t>
      </w:r>
      <w:proofErr w:type="spellStart"/>
      <w:r w:rsidRPr="00BB17F6">
        <w:rPr>
          <w:rFonts w:eastAsia="Calibri"/>
          <w:b/>
          <w:sz w:val="24"/>
          <w:szCs w:val="24"/>
        </w:rPr>
        <w:t>Informații</w:t>
      </w:r>
      <w:proofErr w:type="spellEnd"/>
      <w:r w:rsidRPr="00BB17F6">
        <w:rPr>
          <w:rFonts w:eastAsia="Calibri"/>
          <w:b/>
          <w:sz w:val="24"/>
          <w:szCs w:val="24"/>
        </w:rPr>
        <w:t xml:space="preserve"> </w:t>
      </w:r>
      <w:proofErr w:type="spellStart"/>
      <w:r w:rsidRPr="00BB17F6">
        <w:rPr>
          <w:rFonts w:eastAsia="Calibri"/>
          <w:b/>
          <w:sz w:val="24"/>
          <w:szCs w:val="24"/>
        </w:rPr>
        <w:t>despre</w:t>
      </w:r>
      <w:proofErr w:type="spellEnd"/>
      <w:r w:rsidRPr="00BB17F6">
        <w:rPr>
          <w:rFonts w:eastAsia="Calibri"/>
          <w:b/>
          <w:sz w:val="24"/>
          <w:szCs w:val="24"/>
        </w:rPr>
        <w:t xml:space="preserve"> </w:t>
      </w:r>
      <w:proofErr w:type="spellStart"/>
      <w:r w:rsidRPr="00BB17F6">
        <w:rPr>
          <w:rFonts w:eastAsia="Calibri"/>
          <w:b/>
          <w:sz w:val="24"/>
          <w:szCs w:val="24"/>
        </w:rPr>
        <w:t>obiectul</w:t>
      </w:r>
      <w:proofErr w:type="spellEnd"/>
      <w:r w:rsidRPr="00BB17F6">
        <w:rPr>
          <w:rFonts w:eastAsia="Calibri"/>
          <w:b/>
          <w:sz w:val="24"/>
          <w:szCs w:val="24"/>
        </w:rPr>
        <w:t xml:space="preserve"> </w:t>
      </w:r>
      <w:proofErr w:type="spellStart"/>
      <w:r w:rsidRPr="00BB17F6">
        <w:rPr>
          <w:rFonts w:eastAsia="Calibri"/>
          <w:b/>
          <w:sz w:val="24"/>
          <w:szCs w:val="24"/>
        </w:rPr>
        <w:t>achiziției</w:t>
      </w:r>
      <w:proofErr w:type="spellEnd"/>
      <w:r w:rsidRPr="008D20A6">
        <w:rPr>
          <w:rFonts w:eastAsia="Calibri"/>
          <w:b/>
          <w:sz w:val="24"/>
          <w:szCs w:val="24"/>
        </w:rPr>
        <w:t>:</w:t>
      </w:r>
    </w:p>
    <w:tbl>
      <w:tblPr>
        <w:tblStyle w:val="GrilTabel2"/>
        <w:tblW w:w="5000" w:type="pct"/>
        <w:tblLook w:val="04A0" w:firstRow="1" w:lastRow="0" w:firstColumn="1" w:lastColumn="0" w:noHBand="0" w:noVBand="1"/>
      </w:tblPr>
      <w:tblGrid>
        <w:gridCol w:w="569"/>
        <w:gridCol w:w="774"/>
        <w:gridCol w:w="2309"/>
        <w:gridCol w:w="1363"/>
        <w:gridCol w:w="2778"/>
        <w:gridCol w:w="1557"/>
      </w:tblGrid>
      <w:tr w:rsidR="003971F6" w:rsidRPr="00BB17F6" w14:paraId="005BB910" w14:textId="77777777" w:rsidTr="005D4B90">
        <w:trPr>
          <w:trHeight w:val="567"/>
        </w:trPr>
        <w:tc>
          <w:tcPr>
            <w:tcW w:w="286" w:type="pct"/>
          </w:tcPr>
          <w:p w14:paraId="482B0BAD" w14:textId="77777777" w:rsidR="003971F6" w:rsidRPr="00BB17F6" w:rsidRDefault="003971F6" w:rsidP="005D4B90">
            <w:pPr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B17F6">
              <w:rPr>
                <w:rFonts w:eastAsia="Calibri"/>
                <w:b/>
                <w:bCs/>
                <w:sz w:val="24"/>
                <w:szCs w:val="24"/>
              </w:rPr>
              <w:t xml:space="preserve">Nr. </w:t>
            </w:r>
            <w:proofErr w:type="spellStart"/>
            <w:r>
              <w:rPr>
                <w:rFonts w:eastAsia="Calibri"/>
                <w:b/>
                <w:bCs/>
                <w:sz w:val="24"/>
                <w:szCs w:val="24"/>
              </w:rPr>
              <w:t>crt</w:t>
            </w:r>
            <w:proofErr w:type="spellEnd"/>
            <w:r>
              <w:rPr>
                <w:rFonts w:eastAsia="Calibr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71" w:type="pct"/>
          </w:tcPr>
          <w:p w14:paraId="366BC264" w14:textId="77777777" w:rsidR="003971F6" w:rsidRPr="00BB17F6" w:rsidRDefault="003971F6" w:rsidP="005D4B90">
            <w:pPr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B17F6">
              <w:rPr>
                <w:rFonts w:eastAsia="Calibri"/>
                <w:b/>
                <w:bCs/>
                <w:sz w:val="24"/>
                <w:szCs w:val="24"/>
              </w:rPr>
              <w:t>Cod CPV</w:t>
            </w:r>
          </w:p>
        </w:tc>
        <w:tc>
          <w:tcPr>
            <w:tcW w:w="1143" w:type="pct"/>
          </w:tcPr>
          <w:p w14:paraId="5F0D484C" w14:textId="77777777" w:rsidR="003971F6" w:rsidRPr="00BB17F6" w:rsidRDefault="003971F6" w:rsidP="005D4B90">
            <w:pPr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proofErr w:type="spellStart"/>
            <w:r w:rsidRPr="00BB17F6">
              <w:rPr>
                <w:rFonts w:eastAsia="Calibri"/>
                <w:b/>
                <w:bCs/>
                <w:sz w:val="24"/>
                <w:szCs w:val="24"/>
              </w:rPr>
              <w:t>Denumirea</w:t>
            </w:r>
            <w:proofErr w:type="spellEnd"/>
            <w:r w:rsidRPr="00BB17F6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b/>
                <w:bCs/>
                <w:sz w:val="24"/>
                <w:szCs w:val="24"/>
              </w:rPr>
              <w:t>bunurilor</w:t>
            </w:r>
            <w:proofErr w:type="spellEnd"/>
            <w:r w:rsidRPr="00BB17F6">
              <w:rPr>
                <w:rFonts w:eastAsia="Calibri"/>
                <w:b/>
                <w:bCs/>
                <w:sz w:val="24"/>
                <w:szCs w:val="24"/>
              </w:rPr>
              <w:t xml:space="preserve">/ </w:t>
            </w:r>
            <w:proofErr w:type="spellStart"/>
            <w:r w:rsidRPr="00BB17F6">
              <w:rPr>
                <w:rFonts w:eastAsia="Calibri"/>
                <w:b/>
                <w:bCs/>
                <w:sz w:val="24"/>
                <w:szCs w:val="24"/>
              </w:rPr>
              <w:t>serviciilor</w:t>
            </w:r>
            <w:proofErr w:type="spellEnd"/>
            <w:r w:rsidRPr="00BB17F6">
              <w:rPr>
                <w:rFonts w:eastAsia="Calibri"/>
                <w:b/>
                <w:bCs/>
                <w:sz w:val="24"/>
                <w:szCs w:val="24"/>
              </w:rPr>
              <w:t>/</w:t>
            </w:r>
            <w:proofErr w:type="spellStart"/>
            <w:r w:rsidRPr="00BB17F6">
              <w:rPr>
                <w:rFonts w:eastAsia="Calibri"/>
                <w:b/>
                <w:bCs/>
                <w:sz w:val="24"/>
                <w:szCs w:val="24"/>
              </w:rPr>
              <w:t>lucrărilor</w:t>
            </w:r>
            <w:proofErr w:type="spellEnd"/>
          </w:p>
        </w:tc>
        <w:tc>
          <w:tcPr>
            <w:tcW w:w="643" w:type="pct"/>
          </w:tcPr>
          <w:p w14:paraId="1B9B80E0" w14:textId="77777777" w:rsidR="003971F6" w:rsidRPr="00BB17F6" w:rsidRDefault="003971F6" w:rsidP="005D4B90">
            <w:pPr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proofErr w:type="spellStart"/>
            <w:r w:rsidRPr="00BB17F6">
              <w:rPr>
                <w:rFonts w:eastAsia="Calibri"/>
                <w:b/>
                <w:bCs/>
                <w:sz w:val="24"/>
                <w:szCs w:val="24"/>
              </w:rPr>
              <w:t>Cantitate</w:t>
            </w:r>
            <w:r>
              <w:rPr>
                <w:rFonts w:eastAsia="Calibri"/>
                <w:b/>
                <w:bCs/>
                <w:sz w:val="24"/>
                <w:szCs w:val="24"/>
              </w:rPr>
              <w:t>a</w:t>
            </w:r>
            <w:proofErr w:type="spellEnd"/>
            <w:r w:rsidRPr="00BB17F6">
              <w:rPr>
                <w:rFonts w:eastAsia="Calibri"/>
                <w:b/>
                <w:bCs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eastAsia="Calibri"/>
                <w:b/>
                <w:bCs/>
                <w:sz w:val="24"/>
                <w:szCs w:val="24"/>
              </w:rPr>
              <w:t>u</w:t>
            </w:r>
            <w:r w:rsidRPr="00BB17F6">
              <w:rPr>
                <w:rFonts w:eastAsia="Calibri"/>
                <w:b/>
                <w:bCs/>
                <w:sz w:val="24"/>
                <w:szCs w:val="24"/>
              </w:rPr>
              <w:t>nitate</w:t>
            </w:r>
            <w:r>
              <w:rPr>
                <w:rFonts w:eastAsia="Calibri"/>
                <w:b/>
                <w:bCs/>
                <w:sz w:val="24"/>
                <w:szCs w:val="24"/>
              </w:rPr>
              <w:t>a</w:t>
            </w:r>
            <w:proofErr w:type="spellEnd"/>
            <w:r w:rsidRPr="00BB17F6">
              <w:rPr>
                <w:rFonts w:eastAsia="Calibri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BB17F6">
              <w:rPr>
                <w:rFonts w:eastAsia="Calibri"/>
                <w:b/>
                <w:bCs/>
                <w:sz w:val="24"/>
                <w:szCs w:val="24"/>
              </w:rPr>
              <w:t>măsură</w:t>
            </w:r>
            <w:proofErr w:type="spellEnd"/>
          </w:p>
        </w:tc>
        <w:tc>
          <w:tcPr>
            <w:tcW w:w="1643" w:type="pct"/>
          </w:tcPr>
          <w:p w14:paraId="37ABCF1E" w14:textId="77777777" w:rsidR="003971F6" w:rsidRPr="00BB17F6" w:rsidRDefault="003971F6" w:rsidP="005D4B90">
            <w:pPr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proofErr w:type="spellStart"/>
            <w:r w:rsidRPr="00BB17F6">
              <w:rPr>
                <w:rFonts w:eastAsia="Calibri"/>
                <w:b/>
                <w:bCs/>
                <w:sz w:val="24"/>
                <w:szCs w:val="24"/>
              </w:rPr>
              <w:t>Descrierea</w:t>
            </w:r>
            <w:proofErr w:type="spellEnd"/>
            <w:r w:rsidRPr="00BB17F6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b/>
                <w:bCs/>
                <w:sz w:val="24"/>
                <w:szCs w:val="24"/>
              </w:rPr>
              <w:t>achiziției</w:t>
            </w:r>
            <w:proofErr w:type="spellEnd"/>
          </w:p>
        </w:tc>
        <w:tc>
          <w:tcPr>
            <w:tcW w:w="714" w:type="pct"/>
          </w:tcPr>
          <w:p w14:paraId="55357F26" w14:textId="77777777" w:rsidR="003971F6" w:rsidRPr="00BB17F6" w:rsidRDefault="003971F6" w:rsidP="005D4B90">
            <w:pPr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proofErr w:type="spellStart"/>
            <w:r w:rsidRPr="00BB17F6">
              <w:rPr>
                <w:rFonts w:eastAsia="Calibri"/>
                <w:b/>
                <w:bCs/>
                <w:sz w:val="24"/>
                <w:szCs w:val="24"/>
              </w:rPr>
              <w:t>Valoarea</w:t>
            </w:r>
            <w:proofErr w:type="spellEnd"/>
            <w:r w:rsidRPr="00BB17F6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b/>
                <w:bCs/>
                <w:sz w:val="24"/>
                <w:szCs w:val="24"/>
              </w:rPr>
              <w:t>estimată</w:t>
            </w:r>
            <w:proofErr w:type="spellEnd"/>
            <w:r w:rsidRPr="00BB17F6">
              <w:rPr>
                <w:rFonts w:eastAsia="Calibri"/>
                <w:b/>
                <w:bCs/>
                <w:sz w:val="24"/>
                <w:szCs w:val="24"/>
              </w:rPr>
              <w:t>,</w:t>
            </w:r>
            <w:r w:rsidRPr="00BB17F6">
              <w:rPr>
                <w:rFonts w:eastAsia="Calibri"/>
                <w:b/>
                <w:bCs/>
                <w:sz w:val="24"/>
                <w:szCs w:val="24"/>
              </w:rPr>
              <w:br/>
            </w:r>
            <w:proofErr w:type="spellStart"/>
            <w:r w:rsidRPr="00BB17F6">
              <w:rPr>
                <w:rFonts w:eastAsia="Calibri"/>
                <w:b/>
                <w:bCs/>
                <w:sz w:val="24"/>
                <w:szCs w:val="24"/>
              </w:rPr>
              <w:t>fără</w:t>
            </w:r>
            <w:proofErr w:type="spellEnd"/>
            <w:r w:rsidRPr="00BB17F6">
              <w:rPr>
                <w:rFonts w:eastAsia="Calibri"/>
                <w:b/>
                <w:bCs/>
                <w:sz w:val="24"/>
                <w:szCs w:val="24"/>
              </w:rPr>
              <w:t xml:space="preserve"> TVA </w:t>
            </w:r>
            <w:r w:rsidRPr="008F761A">
              <w:rPr>
                <w:rFonts w:eastAsia="Calibri"/>
                <w:b/>
                <w:bCs/>
                <w:sz w:val="24"/>
                <w:szCs w:val="24"/>
              </w:rPr>
              <w:t>(</w:t>
            </w:r>
            <w:proofErr w:type="spellStart"/>
            <w:r w:rsidRPr="008F761A">
              <w:rPr>
                <w:rFonts w:eastAsia="Calibri"/>
                <w:b/>
                <w:bCs/>
                <w:sz w:val="24"/>
                <w:szCs w:val="24"/>
              </w:rPr>
              <w:t>pentru</w:t>
            </w:r>
            <w:proofErr w:type="spellEnd"/>
            <w:r w:rsidRPr="008F761A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F761A">
              <w:rPr>
                <w:rFonts w:eastAsia="Calibri"/>
                <w:b/>
                <w:bCs/>
                <w:sz w:val="24"/>
                <w:szCs w:val="24"/>
              </w:rPr>
              <w:t>fiecare</w:t>
            </w:r>
            <w:proofErr w:type="spellEnd"/>
            <w:r w:rsidRPr="008F761A">
              <w:rPr>
                <w:rFonts w:eastAsia="Calibri"/>
                <w:b/>
                <w:bCs/>
                <w:sz w:val="24"/>
                <w:szCs w:val="24"/>
              </w:rPr>
              <w:t xml:space="preserve"> lot </w:t>
            </w:r>
            <w:proofErr w:type="spellStart"/>
            <w:r w:rsidRPr="008F761A">
              <w:rPr>
                <w:rFonts w:eastAsia="Calibri"/>
                <w:b/>
                <w:bCs/>
                <w:sz w:val="24"/>
                <w:szCs w:val="24"/>
              </w:rPr>
              <w:t>în</w:t>
            </w:r>
            <w:proofErr w:type="spellEnd"/>
            <w:r w:rsidRPr="008F761A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F761A">
              <w:rPr>
                <w:rFonts w:eastAsia="Calibri"/>
                <w:b/>
                <w:bCs/>
                <w:sz w:val="24"/>
                <w:szCs w:val="24"/>
              </w:rPr>
              <w:t>parte</w:t>
            </w:r>
            <w:proofErr w:type="spellEnd"/>
            <w:r w:rsidRPr="008F761A">
              <w:rPr>
                <w:rFonts w:eastAsia="Calibri"/>
                <w:b/>
                <w:bCs/>
                <w:sz w:val="24"/>
                <w:szCs w:val="24"/>
              </w:rPr>
              <w:t>)</w:t>
            </w:r>
          </w:p>
        </w:tc>
      </w:tr>
      <w:tr w:rsidR="003971F6" w:rsidRPr="00BB17F6" w14:paraId="028BAAE3" w14:textId="77777777" w:rsidTr="005D4B90">
        <w:trPr>
          <w:trHeight w:val="381"/>
        </w:trPr>
        <w:tc>
          <w:tcPr>
            <w:tcW w:w="286" w:type="pct"/>
          </w:tcPr>
          <w:p w14:paraId="59D74FA3" w14:textId="77777777" w:rsidR="003971F6" w:rsidRPr="00BB17F6" w:rsidRDefault="003971F6" w:rsidP="005D4B90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571" w:type="pct"/>
          </w:tcPr>
          <w:p w14:paraId="3416FC3B" w14:textId="77777777" w:rsidR="003971F6" w:rsidRPr="00BB17F6" w:rsidRDefault="003971F6" w:rsidP="005D4B9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3" w:type="pct"/>
          </w:tcPr>
          <w:p w14:paraId="70D72764" w14:textId="77777777" w:rsidR="003971F6" w:rsidRPr="00BB17F6" w:rsidRDefault="003971F6" w:rsidP="005D4B90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BB17F6">
              <w:rPr>
                <w:rFonts w:eastAsia="Calibri"/>
                <w:sz w:val="24"/>
                <w:szCs w:val="24"/>
              </w:rPr>
              <w:t>Denumire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lotul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1</w:t>
            </w:r>
          </w:p>
        </w:tc>
        <w:tc>
          <w:tcPr>
            <w:tcW w:w="643" w:type="pct"/>
          </w:tcPr>
          <w:p w14:paraId="090F1DDE" w14:textId="77777777" w:rsidR="003971F6" w:rsidRPr="00BB17F6" w:rsidRDefault="003971F6" w:rsidP="005D4B9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43" w:type="pct"/>
          </w:tcPr>
          <w:p w14:paraId="23F98EEA" w14:textId="77777777" w:rsidR="003971F6" w:rsidRPr="00BB17F6" w:rsidRDefault="003971F6" w:rsidP="005D4B9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14" w:type="pct"/>
          </w:tcPr>
          <w:p w14:paraId="37EC6280" w14:textId="77777777" w:rsidR="003971F6" w:rsidRPr="00BB17F6" w:rsidRDefault="003971F6" w:rsidP="005D4B9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971F6" w:rsidRPr="00BB17F6" w14:paraId="20DD7EEE" w14:textId="77777777" w:rsidTr="005D4B90">
        <w:trPr>
          <w:trHeight w:val="397"/>
        </w:trPr>
        <w:tc>
          <w:tcPr>
            <w:tcW w:w="286" w:type="pct"/>
          </w:tcPr>
          <w:p w14:paraId="43276689" w14:textId="77777777" w:rsidR="003971F6" w:rsidRPr="00BB17F6" w:rsidRDefault="003971F6" w:rsidP="005D4B90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B17F6">
              <w:rPr>
                <w:rFonts w:eastAsia="Calibri"/>
                <w:sz w:val="24"/>
                <w:szCs w:val="24"/>
              </w:rPr>
              <w:t>n</w:t>
            </w:r>
          </w:p>
        </w:tc>
        <w:tc>
          <w:tcPr>
            <w:tcW w:w="571" w:type="pct"/>
          </w:tcPr>
          <w:p w14:paraId="599565B8" w14:textId="77777777" w:rsidR="003971F6" w:rsidRPr="00BB17F6" w:rsidRDefault="003971F6" w:rsidP="005D4B9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3" w:type="pct"/>
          </w:tcPr>
          <w:p w14:paraId="536C2D6B" w14:textId="77777777" w:rsidR="003971F6" w:rsidRPr="00BB17F6" w:rsidRDefault="003971F6" w:rsidP="005D4B90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BB17F6">
              <w:rPr>
                <w:rFonts w:eastAsia="Calibri"/>
                <w:sz w:val="24"/>
                <w:szCs w:val="24"/>
              </w:rPr>
              <w:t>Denumire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lotul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n</w:t>
            </w:r>
          </w:p>
        </w:tc>
        <w:tc>
          <w:tcPr>
            <w:tcW w:w="643" w:type="pct"/>
          </w:tcPr>
          <w:p w14:paraId="78173916" w14:textId="77777777" w:rsidR="003971F6" w:rsidRPr="00BB17F6" w:rsidRDefault="003971F6" w:rsidP="005D4B9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43" w:type="pct"/>
          </w:tcPr>
          <w:p w14:paraId="2DF5EB51" w14:textId="77777777" w:rsidR="003971F6" w:rsidRPr="00BB17F6" w:rsidRDefault="003971F6" w:rsidP="005D4B9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14" w:type="pct"/>
          </w:tcPr>
          <w:p w14:paraId="4E5152AC" w14:textId="77777777" w:rsidR="003971F6" w:rsidRPr="00BB17F6" w:rsidRDefault="003971F6" w:rsidP="005D4B9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14:paraId="6C5B4042" w14:textId="77777777" w:rsidR="003971F6" w:rsidRPr="00BB17F6" w:rsidRDefault="003971F6" w:rsidP="003971F6">
      <w:pPr>
        <w:spacing w:line="276" w:lineRule="auto"/>
        <w:rPr>
          <w:rFonts w:eastAsia="Calibri"/>
          <w:b/>
          <w:sz w:val="24"/>
          <w:szCs w:val="24"/>
        </w:rPr>
      </w:pPr>
      <w:r w:rsidRPr="00BB17F6">
        <w:rPr>
          <w:rFonts w:eastAsia="Calibri"/>
          <w:b/>
          <w:sz w:val="24"/>
          <w:szCs w:val="24"/>
        </w:rPr>
        <w:t>III. </w:t>
      </w:r>
      <w:proofErr w:type="spellStart"/>
      <w:r w:rsidRPr="00BB17F6">
        <w:rPr>
          <w:rFonts w:eastAsia="Calibri"/>
          <w:b/>
          <w:sz w:val="24"/>
          <w:szCs w:val="24"/>
        </w:rPr>
        <w:t>Condiții</w:t>
      </w:r>
      <w:proofErr w:type="spellEnd"/>
      <w:r w:rsidRPr="00BB17F6">
        <w:rPr>
          <w:rFonts w:eastAsia="Calibri"/>
          <w:b/>
          <w:sz w:val="24"/>
          <w:szCs w:val="24"/>
        </w:rPr>
        <w:t xml:space="preserve"> de </w:t>
      </w:r>
      <w:proofErr w:type="spellStart"/>
      <w:r w:rsidRPr="00BB17F6">
        <w:rPr>
          <w:rFonts w:eastAsia="Calibri"/>
          <w:b/>
          <w:sz w:val="24"/>
          <w:szCs w:val="24"/>
        </w:rPr>
        <w:t>participare</w:t>
      </w:r>
      <w:proofErr w:type="spellEnd"/>
      <w:r w:rsidRPr="00BB17F6">
        <w:rPr>
          <w:rFonts w:eastAsia="Calibri"/>
          <w:b/>
          <w:sz w:val="24"/>
          <w:szCs w:val="24"/>
        </w:rPr>
        <w:t xml:space="preserve"> </w:t>
      </w:r>
      <w:r w:rsidRPr="008F761A">
        <w:rPr>
          <w:rFonts w:eastAsia="Calibri"/>
          <w:b/>
          <w:sz w:val="24"/>
          <w:szCs w:val="24"/>
        </w:rPr>
        <w:t>(</w:t>
      </w:r>
      <w:proofErr w:type="spellStart"/>
      <w:r w:rsidRPr="008F761A">
        <w:rPr>
          <w:rFonts w:eastAsia="Calibri"/>
          <w:b/>
          <w:sz w:val="24"/>
          <w:szCs w:val="24"/>
        </w:rPr>
        <w:t>în</w:t>
      </w:r>
      <w:proofErr w:type="spellEnd"/>
      <w:r w:rsidRPr="008F761A">
        <w:rPr>
          <w:rFonts w:eastAsia="Calibri"/>
          <w:b/>
          <w:sz w:val="24"/>
          <w:szCs w:val="24"/>
        </w:rPr>
        <w:t xml:space="preserve"> </w:t>
      </w:r>
      <w:proofErr w:type="spellStart"/>
      <w:r w:rsidRPr="008F761A">
        <w:rPr>
          <w:rFonts w:eastAsia="Calibri"/>
          <w:b/>
          <w:sz w:val="24"/>
          <w:szCs w:val="24"/>
        </w:rPr>
        <w:t>măsura</w:t>
      </w:r>
      <w:proofErr w:type="spellEnd"/>
      <w:r w:rsidRPr="008F761A">
        <w:rPr>
          <w:rFonts w:eastAsia="Calibri"/>
          <w:b/>
          <w:sz w:val="24"/>
          <w:szCs w:val="24"/>
        </w:rPr>
        <w:t xml:space="preserve"> </w:t>
      </w:r>
      <w:proofErr w:type="spellStart"/>
      <w:r w:rsidRPr="008F761A">
        <w:rPr>
          <w:rFonts w:eastAsia="Calibri"/>
          <w:b/>
          <w:sz w:val="24"/>
          <w:szCs w:val="24"/>
        </w:rPr>
        <w:t>în</w:t>
      </w:r>
      <w:proofErr w:type="spellEnd"/>
      <w:r w:rsidRPr="008F761A">
        <w:rPr>
          <w:rFonts w:eastAsia="Calibri"/>
          <w:b/>
          <w:sz w:val="24"/>
          <w:szCs w:val="24"/>
        </w:rPr>
        <w:t xml:space="preserve"> care sunt </w:t>
      </w:r>
      <w:proofErr w:type="spellStart"/>
      <w:r w:rsidRPr="008F761A">
        <w:rPr>
          <w:rFonts w:eastAsia="Calibri"/>
          <w:b/>
          <w:sz w:val="24"/>
          <w:szCs w:val="24"/>
        </w:rPr>
        <w:t>deja</w:t>
      </w:r>
      <w:proofErr w:type="spellEnd"/>
      <w:r w:rsidRPr="008F761A">
        <w:rPr>
          <w:rFonts w:eastAsia="Calibri"/>
          <w:b/>
          <w:sz w:val="24"/>
          <w:szCs w:val="24"/>
        </w:rPr>
        <w:t xml:space="preserve"> </w:t>
      </w:r>
      <w:proofErr w:type="spellStart"/>
      <w:r w:rsidRPr="008F761A">
        <w:rPr>
          <w:rFonts w:eastAsia="Calibri"/>
          <w:b/>
          <w:sz w:val="24"/>
          <w:szCs w:val="24"/>
        </w:rPr>
        <w:t>cunoscute</w:t>
      </w:r>
      <w:proofErr w:type="spellEnd"/>
      <w:r w:rsidRPr="008F761A">
        <w:rPr>
          <w:rFonts w:eastAsia="Calibri"/>
          <w:b/>
          <w:sz w:val="24"/>
          <w:szCs w:val="24"/>
        </w:rPr>
        <w:t>)</w:t>
      </w:r>
      <w:r w:rsidRPr="00BB17F6">
        <w:rPr>
          <w:rFonts w:eastAsia="Calibri"/>
          <w:b/>
          <w:sz w:val="24"/>
          <w:szCs w:val="24"/>
        </w:rPr>
        <w:t>:</w:t>
      </w:r>
    </w:p>
    <w:tbl>
      <w:tblPr>
        <w:tblStyle w:val="GrilTabel2"/>
        <w:tblW w:w="5000" w:type="pct"/>
        <w:tblLook w:val="04A0" w:firstRow="1" w:lastRow="0" w:firstColumn="1" w:lastColumn="0" w:noHBand="0" w:noVBand="1"/>
      </w:tblPr>
      <w:tblGrid>
        <w:gridCol w:w="5610"/>
        <w:gridCol w:w="3740"/>
      </w:tblGrid>
      <w:tr w:rsidR="003971F6" w:rsidRPr="00BB17F6" w14:paraId="01B0371F" w14:textId="77777777" w:rsidTr="005D4B90">
        <w:tc>
          <w:tcPr>
            <w:tcW w:w="3000" w:type="pct"/>
          </w:tcPr>
          <w:p w14:paraId="03BD0EFA" w14:textId="77777777" w:rsidR="003971F6" w:rsidRPr="00BB17F6" w:rsidRDefault="003971F6" w:rsidP="005D4B90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proofErr w:type="spellStart"/>
            <w:r w:rsidRPr="00BB17F6">
              <w:rPr>
                <w:rFonts w:eastAsia="Calibri"/>
                <w:sz w:val="24"/>
                <w:szCs w:val="24"/>
              </w:rPr>
              <w:t>Contractul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de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achiziții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sectoriale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este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rezervat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unor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ateliere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protejate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sau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acesta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poate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fi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executat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numai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în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cadrul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unor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programe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de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angajare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protejată</w:t>
            </w:r>
            <w:proofErr w:type="spellEnd"/>
          </w:p>
        </w:tc>
        <w:tc>
          <w:tcPr>
            <w:tcW w:w="2000" w:type="pct"/>
          </w:tcPr>
          <w:p w14:paraId="06F44EFC" w14:textId="77777777" w:rsidR="003971F6" w:rsidRPr="00BB17F6" w:rsidRDefault="003971F6" w:rsidP="005D4B90">
            <w:pPr>
              <w:ind w:firstLine="0"/>
              <w:rPr>
                <w:rFonts w:eastAsia="Calibri"/>
                <w:sz w:val="24"/>
                <w:szCs w:val="24"/>
              </w:rPr>
            </w:pPr>
            <w:r w:rsidRPr="00BB17F6">
              <w:rPr>
                <w:rFonts w:eastAsia="Calibri"/>
                <w:sz w:val="24"/>
                <w:szCs w:val="24"/>
              </w:rPr>
              <w:t>Nu □</w:t>
            </w:r>
          </w:p>
          <w:p w14:paraId="6586DBEE" w14:textId="77777777" w:rsidR="003971F6" w:rsidRPr="00BB17F6" w:rsidRDefault="003971F6" w:rsidP="005D4B90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BB17F6">
              <w:rPr>
                <w:rFonts w:eastAsia="Calibri"/>
                <w:sz w:val="24"/>
                <w:szCs w:val="24"/>
              </w:rPr>
              <w:t>Da □</w:t>
            </w:r>
          </w:p>
        </w:tc>
      </w:tr>
      <w:tr w:rsidR="003971F6" w:rsidRPr="00BB17F6" w14:paraId="04BCA651" w14:textId="77777777" w:rsidTr="005D4B90">
        <w:tc>
          <w:tcPr>
            <w:tcW w:w="3000" w:type="pct"/>
          </w:tcPr>
          <w:p w14:paraId="603F44D3" w14:textId="77777777" w:rsidR="003971F6" w:rsidRPr="00BB17F6" w:rsidRDefault="003971F6" w:rsidP="005D4B90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proofErr w:type="spellStart"/>
            <w:r w:rsidRPr="00BB17F6">
              <w:rPr>
                <w:rFonts w:eastAsia="Calibri"/>
                <w:sz w:val="24"/>
                <w:szCs w:val="24"/>
              </w:rPr>
              <w:lastRenderedPageBreak/>
              <w:t>Prestarea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serviciului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este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rezervată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unei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anumite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profesii</w:t>
            </w:r>
            <w:proofErr w:type="spellEnd"/>
            <w:r>
              <w:rPr>
                <w:rFonts w:eastAsia="Calibri"/>
                <w:sz w:val="24"/>
                <w:szCs w:val="24"/>
              </w:rPr>
              <w:t>,</w:t>
            </w:r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în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temeiul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unor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legi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sau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al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unor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acte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administrative</w:t>
            </w:r>
          </w:p>
        </w:tc>
        <w:tc>
          <w:tcPr>
            <w:tcW w:w="2000" w:type="pct"/>
          </w:tcPr>
          <w:p w14:paraId="76404511" w14:textId="77777777" w:rsidR="003971F6" w:rsidRPr="00BB17F6" w:rsidRDefault="003971F6" w:rsidP="005D4B90">
            <w:pPr>
              <w:ind w:firstLine="0"/>
              <w:rPr>
                <w:rFonts w:eastAsia="Calibri"/>
                <w:sz w:val="24"/>
                <w:szCs w:val="24"/>
              </w:rPr>
            </w:pPr>
            <w:r w:rsidRPr="00BB17F6">
              <w:rPr>
                <w:rFonts w:eastAsia="Calibri"/>
                <w:sz w:val="24"/>
                <w:szCs w:val="24"/>
              </w:rPr>
              <w:t>Nu □</w:t>
            </w:r>
          </w:p>
          <w:p w14:paraId="1AA69C08" w14:textId="77777777" w:rsidR="003971F6" w:rsidRPr="00BB17F6" w:rsidRDefault="003971F6" w:rsidP="005D4B90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BB17F6">
              <w:rPr>
                <w:rFonts w:eastAsia="Calibri"/>
                <w:sz w:val="24"/>
                <w:szCs w:val="24"/>
              </w:rPr>
              <w:t>Da □</w:t>
            </w:r>
          </w:p>
        </w:tc>
      </w:tr>
      <w:tr w:rsidR="003971F6" w:rsidRPr="00BB17F6" w14:paraId="5652B6A9" w14:textId="77777777" w:rsidTr="005D4B90">
        <w:tc>
          <w:tcPr>
            <w:tcW w:w="3000" w:type="pct"/>
          </w:tcPr>
          <w:p w14:paraId="544528DF" w14:textId="77777777" w:rsidR="003971F6" w:rsidRPr="00BB17F6" w:rsidRDefault="003971F6" w:rsidP="005D4B90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proofErr w:type="spellStart"/>
            <w:r w:rsidRPr="00BB17F6">
              <w:rPr>
                <w:rFonts w:eastAsia="Calibri"/>
                <w:sz w:val="24"/>
                <w:szCs w:val="24"/>
              </w:rPr>
              <w:t>Scurtă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descriere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a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criteriilor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de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selecție</w:t>
            </w:r>
            <w:proofErr w:type="spellEnd"/>
          </w:p>
        </w:tc>
        <w:tc>
          <w:tcPr>
            <w:tcW w:w="2000" w:type="pct"/>
          </w:tcPr>
          <w:p w14:paraId="7C3DDCBB" w14:textId="77777777" w:rsidR="003971F6" w:rsidRPr="00BB17F6" w:rsidRDefault="003971F6" w:rsidP="005D4B90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</w:p>
          <w:p w14:paraId="6C49FD73" w14:textId="77777777" w:rsidR="003971F6" w:rsidRPr="00BB17F6" w:rsidRDefault="003971F6" w:rsidP="005D4B90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</w:p>
          <w:p w14:paraId="6D8D0702" w14:textId="77777777" w:rsidR="003971F6" w:rsidRPr="00BB17F6" w:rsidRDefault="003971F6" w:rsidP="005D4B90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</w:p>
        </w:tc>
      </w:tr>
    </w:tbl>
    <w:p w14:paraId="3E3650A1" w14:textId="77777777" w:rsidR="003971F6" w:rsidRPr="00BB17F6" w:rsidRDefault="003971F6" w:rsidP="003971F6">
      <w:pPr>
        <w:pStyle w:val="a3"/>
        <w:spacing w:before="240" w:line="276" w:lineRule="auto"/>
        <w:ind w:left="1430" w:hanging="721"/>
        <w:rPr>
          <w:rFonts w:eastAsia="Calibri"/>
          <w:b/>
          <w:sz w:val="24"/>
          <w:szCs w:val="24"/>
        </w:rPr>
      </w:pPr>
      <w:r w:rsidRPr="00BB17F6">
        <w:rPr>
          <w:rFonts w:eastAsia="Calibri"/>
          <w:b/>
          <w:sz w:val="24"/>
          <w:szCs w:val="24"/>
        </w:rPr>
        <w:t xml:space="preserve">IV. Alte </w:t>
      </w:r>
      <w:proofErr w:type="spellStart"/>
      <w:r w:rsidRPr="00BB17F6">
        <w:rPr>
          <w:rFonts w:eastAsia="Calibri"/>
          <w:b/>
          <w:sz w:val="24"/>
          <w:szCs w:val="24"/>
        </w:rPr>
        <w:t>informații</w:t>
      </w:r>
      <w:proofErr w:type="spellEnd"/>
      <w:r w:rsidRPr="00BB17F6">
        <w:rPr>
          <w:rFonts w:eastAsia="Calibri"/>
          <w:b/>
          <w:sz w:val="24"/>
          <w:szCs w:val="24"/>
        </w:rPr>
        <w:t>:</w:t>
      </w:r>
    </w:p>
    <w:tbl>
      <w:tblPr>
        <w:tblStyle w:val="GrilTabel2"/>
        <w:tblW w:w="5000" w:type="pct"/>
        <w:tblLook w:val="04A0" w:firstRow="1" w:lastRow="0" w:firstColumn="1" w:lastColumn="0" w:noHBand="0" w:noVBand="1"/>
      </w:tblPr>
      <w:tblGrid>
        <w:gridCol w:w="5477"/>
        <w:gridCol w:w="3873"/>
      </w:tblGrid>
      <w:tr w:rsidR="003971F6" w:rsidRPr="00BB17F6" w14:paraId="37EE225F" w14:textId="77777777" w:rsidTr="005D4B90">
        <w:tc>
          <w:tcPr>
            <w:tcW w:w="2929" w:type="pct"/>
          </w:tcPr>
          <w:p w14:paraId="44C00528" w14:textId="77777777" w:rsidR="003971F6" w:rsidRPr="00BB17F6" w:rsidRDefault="003971F6" w:rsidP="005D4B90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BB17F6">
              <w:rPr>
                <w:rFonts w:eastAsia="Calibri"/>
                <w:sz w:val="24"/>
                <w:szCs w:val="24"/>
              </w:rPr>
              <w:t xml:space="preserve">Data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estimată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pentru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publicarea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anunțului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de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participare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p</w:t>
            </w:r>
            <w:r>
              <w:rPr>
                <w:rFonts w:eastAsia="Calibri"/>
                <w:sz w:val="24"/>
                <w:szCs w:val="24"/>
              </w:rPr>
              <w:t>rivind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contractul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>/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contractele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sectorial/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sectoriale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la care se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referă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anunțul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de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intenție</w:t>
            </w:r>
            <w:proofErr w:type="spellEnd"/>
          </w:p>
        </w:tc>
        <w:tc>
          <w:tcPr>
            <w:tcW w:w="2071" w:type="pct"/>
          </w:tcPr>
          <w:p w14:paraId="1592B31D" w14:textId="77777777" w:rsidR="003971F6" w:rsidRPr="00BB17F6" w:rsidRDefault="003971F6" w:rsidP="005D4B90">
            <w:pPr>
              <w:contextualSpacing/>
              <w:rPr>
                <w:rFonts w:eastAsia="Calibri"/>
                <w:sz w:val="24"/>
                <w:szCs w:val="24"/>
              </w:rPr>
            </w:pPr>
          </w:p>
        </w:tc>
      </w:tr>
      <w:tr w:rsidR="003971F6" w:rsidRPr="00BB17F6" w14:paraId="0C047FCB" w14:textId="77777777" w:rsidTr="005D4B90">
        <w:tc>
          <w:tcPr>
            <w:tcW w:w="2929" w:type="pct"/>
          </w:tcPr>
          <w:p w14:paraId="45A97140" w14:textId="77777777" w:rsidR="003971F6" w:rsidRPr="00BB17F6" w:rsidRDefault="003971F6" w:rsidP="005D4B90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proofErr w:type="spellStart"/>
            <w:r w:rsidRPr="00BB17F6">
              <w:rPr>
                <w:rFonts w:eastAsia="Calibri"/>
                <w:sz w:val="24"/>
                <w:szCs w:val="24"/>
              </w:rPr>
              <w:t>Tehnici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și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instrumente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specifice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de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atribuire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utilizate</w:t>
            </w:r>
            <w:proofErr w:type="spellEnd"/>
          </w:p>
        </w:tc>
        <w:tc>
          <w:tcPr>
            <w:tcW w:w="2071" w:type="pct"/>
          </w:tcPr>
          <w:p w14:paraId="106A7CD2" w14:textId="77777777" w:rsidR="003971F6" w:rsidRPr="00BB17F6" w:rsidRDefault="003971F6" w:rsidP="005D4B90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BB17F6">
              <w:rPr>
                <w:rFonts w:eastAsia="Calibri"/>
                <w:sz w:val="24"/>
                <w:szCs w:val="24"/>
              </w:rPr>
              <w:t>Acord-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cadru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□</w:t>
            </w:r>
          </w:p>
          <w:p w14:paraId="60432C39" w14:textId="77777777" w:rsidR="003971F6" w:rsidRPr="00BB17F6" w:rsidRDefault="003971F6" w:rsidP="005D4B90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BB17F6">
              <w:rPr>
                <w:rFonts w:eastAsia="Calibri"/>
                <w:sz w:val="24"/>
                <w:szCs w:val="24"/>
              </w:rPr>
              <w:t xml:space="preserve">Sistem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dinamic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de </w:t>
            </w:r>
            <w:proofErr w:type="spellStart"/>
            <w:proofErr w:type="gramStart"/>
            <w:r w:rsidRPr="00BB17F6">
              <w:rPr>
                <w:rFonts w:eastAsia="Calibri"/>
                <w:sz w:val="24"/>
                <w:szCs w:val="24"/>
              </w:rPr>
              <w:t>achiziție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 □</w:t>
            </w:r>
            <w:proofErr w:type="gramEnd"/>
          </w:p>
        </w:tc>
      </w:tr>
      <w:tr w:rsidR="003971F6" w:rsidRPr="00BB17F6" w14:paraId="4E0B229A" w14:textId="77777777" w:rsidTr="005D4B90">
        <w:tc>
          <w:tcPr>
            <w:tcW w:w="2929" w:type="pct"/>
          </w:tcPr>
          <w:p w14:paraId="23A7569B" w14:textId="77777777" w:rsidR="003971F6" w:rsidRPr="00BB17F6" w:rsidRDefault="003971F6" w:rsidP="005D4B90">
            <w:pPr>
              <w:ind w:firstLine="0"/>
              <w:contextualSpacing/>
              <w:rPr>
                <w:sz w:val="24"/>
                <w:szCs w:val="24"/>
                <w:lang w:eastAsia="zh-CN"/>
              </w:rPr>
            </w:pPr>
            <w:proofErr w:type="spellStart"/>
            <w:r w:rsidRPr="00BB17F6">
              <w:rPr>
                <w:sz w:val="24"/>
                <w:szCs w:val="24"/>
                <w:lang w:eastAsia="zh-CN"/>
              </w:rPr>
              <w:t>Contractul</w:t>
            </w:r>
            <w:proofErr w:type="spellEnd"/>
            <w:r w:rsidRPr="00BB17F6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BB17F6">
              <w:rPr>
                <w:sz w:val="24"/>
                <w:szCs w:val="24"/>
                <w:lang w:eastAsia="zh-CN"/>
              </w:rPr>
              <w:t>intră</w:t>
            </w:r>
            <w:proofErr w:type="spellEnd"/>
            <w:r w:rsidRPr="00BB17F6">
              <w:rPr>
                <w:sz w:val="24"/>
                <w:szCs w:val="24"/>
                <w:lang w:eastAsia="zh-CN"/>
              </w:rPr>
              <w:t xml:space="preserve"> sub </w:t>
            </w:r>
            <w:proofErr w:type="spellStart"/>
            <w:r w:rsidRPr="00BB17F6">
              <w:rPr>
                <w:sz w:val="24"/>
                <w:szCs w:val="24"/>
                <w:lang w:eastAsia="zh-CN"/>
              </w:rPr>
              <w:t>incidența</w:t>
            </w:r>
            <w:proofErr w:type="spellEnd"/>
            <w:r w:rsidRPr="00BB17F6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BB17F6">
              <w:rPr>
                <w:sz w:val="24"/>
                <w:szCs w:val="24"/>
                <w:lang w:eastAsia="zh-CN"/>
              </w:rPr>
              <w:t>Acordului</w:t>
            </w:r>
            <w:proofErr w:type="spellEnd"/>
            <w:r w:rsidRPr="00BB17F6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BB17F6">
              <w:rPr>
                <w:sz w:val="24"/>
                <w:szCs w:val="24"/>
                <w:lang w:eastAsia="zh-CN"/>
              </w:rPr>
              <w:t>privind</w:t>
            </w:r>
            <w:proofErr w:type="spellEnd"/>
            <w:r w:rsidRPr="00BB17F6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BB17F6">
              <w:rPr>
                <w:sz w:val="24"/>
                <w:szCs w:val="24"/>
                <w:lang w:eastAsia="zh-CN"/>
              </w:rPr>
              <w:t>achizițiile</w:t>
            </w:r>
            <w:proofErr w:type="spellEnd"/>
            <w:r w:rsidRPr="00BB17F6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BB17F6">
              <w:rPr>
                <w:sz w:val="24"/>
                <w:szCs w:val="24"/>
                <w:lang w:eastAsia="zh-CN"/>
              </w:rPr>
              <w:t>guvernamentale</w:t>
            </w:r>
            <w:proofErr w:type="spellEnd"/>
            <w:r w:rsidRPr="00BB17F6">
              <w:rPr>
                <w:sz w:val="24"/>
                <w:szCs w:val="24"/>
                <w:lang w:eastAsia="zh-CN"/>
              </w:rPr>
              <w:t xml:space="preserve"> al </w:t>
            </w:r>
            <w:proofErr w:type="spellStart"/>
            <w:r w:rsidRPr="00BB17F6">
              <w:rPr>
                <w:sz w:val="24"/>
                <w:szCs w:val="24"/>
                <w:lang w:eastAsia="zh-CN"/>
              </w:rPr>
              <w:t>Organizației</w:t>
            </w:r>
            <w:proofErr w:type="spellEnd"/>
            <w:r w:rsidRPr="00BB17F6">
              <w:rPr>
                <w:sz w:val="24"/>
                <w:szCs w:val="24"/>
                <w:lang w:eastAsia="zh-CN"/>
              </w:rPr>
              <w:t xml:space="preserve"> Mondiale a </w:t>
            </w:r>
            <w:proofErr w:type="spellStart"/>
            <w:r w:rsidRPr="00BB17F6">
              <w:rPr>
                <w:sz w:val="24"/>
                <w:szCs w:val="24"/>
                <w:lang w:eastAsia="zh-CN"/>
              </w:rPr>
              <w:t>Comerțului</w:t>
            </w:r>
            <w:proofErr w:type="spellEnd"/>
          </w:p>
          <w:p w14:paraId="65B23333" w14:textId="77777777" w:rsidR="003971F6" w:rsidRPr="008F761A" w:rsidRDefault="003971F6" w:rsidP="005D4B90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8F761A">
              <w:rPr>
                <w:sz w:val="24"/>
                <w:szCs w:val="24"/>
                <w:lang w:eastAsia="zh-CN"/>
              </w:rPr>
              <w:t>(</w:t>
            </w:r>
            <w:proofErr w:type="spellStart"/>
            <w:proofErr w:type="gramStart"/>
            <w:r>
              <w:rPr>
                <w:sz w:val="24"/>
                <w:szCs w:val="24"/>
                <w:lang w:eastAsia="zh-CN"/>
              </w:rPr>
              <w:t>n</w:t>
            </w:r>
            <w:r w:rsidRPr="008F761A">
              <w:rPr>
                <w:sz w:val="24"/>
                <w:szCs w:val="24"/>
                <w:lang w:eastAsia="zh-CN"/>
              </w:rPr>
              <w:t>umai</w:t>
            </w:r>
            <w:proofErr w:type="spellEnd"/>
            <w:proofErr w:type="gramEnd"/>
            <w:r w:rsidRPr="008F761A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8F761A">
              <w:rPr>
                <w:sz w:val="24"/>
                <w:szCs w:val="24"/>
                <w:lang w:eastAsia="zh-CN"/>
              </w:rPr>
              <w:t>în</w:t>
            </w:r>
            <w:proofErr w:type="spellEnd"/>
            <w:r w:rsidRPr="008F761A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8F761A">
              <w:rPr>
                <w:sz w:val="24"/>
                <w:szCs w:val="24"/>
                <w:lang w:eastAsia="zh-CN"/>
              </w:rPr>
              <w:t>cazul</w:t>
            </w:r>
            <w:proofErr w:type="spellEnd"/>
            <w:r w:rsidRPr="008F761A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8F761A">
              <w:rPr>
                <w:sz w:val="24"/>
                <w:szCs w:val="24"/>
                <w:lang w:eastAsia="zh-CN"/>
              </w:rPr>
              <w:t>anunțurilor</w:t>
            </w:r>
            <w:proofErr w:type="spellEnd"/>
            <w:r w:rsidRPr="008F761A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8F761A">
              <w:rPr>
                <w:sz w:val="24"/>
                <w:szCs w:val="24"/>
                <w:lang w:eastAsia="zh-CN"/>
              </w:rPr>
              <w:t>transmise</w:t>
            </w:r>
            <w:proofErr w:type="spellEnd"/>
            <w:r w:rsidRPr="008F761A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8F761A">
              <w:rPr>
                <w:sz w:val="24"/>
                <w:szCs w:val="24"/>
                <w:lang w:eastAsia="zh-CN"/>
              </w:rPr>
              <w:t>spre</w:t>
            </w:r>
            <w:proofErr w:type="spellEnd"/>
            <w:r w:rsidRPr="008F761A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8F761A">
              <w:rPr>
                <w:sz w:val="24"/>
                <w:szCs w:val="24"/>
                <w:lang w:eastAsia="zh-CN"/>
              </w:rPr>
              <w:t>publicare</w:t>
            </w:r>
            <w:proofErr w:type="spellEnd"/>
            <w:r w:rsidRPr="008F761A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8F761A">
              <w:rPr>
                <w:sz w:val="24"/>
                <w:szCs w:val="24"/>
                <w:lang w:eastAsia="zh-CN"/>
              </w:rPr>
              <w:t>în</w:t>
            </w:r>
            <w:proofErr w:type="spellEnd"/>
            <w:r w:rsidRPr="008F761A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8F761A">
              <w:rPr>
                <w:sz w:val="24"/>
                <w:szCs w:val="24"/>
                <w:lang w:eastAsia="zh-CN"/>
              </w:rPr>
              <w:t>Jurnalul</w:t>
            </w:r>
            <w:proofErr w:type="spellEnd"/>
            <w:r w:rsidRPr="008F761A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8F761A">
              <w:rPr>
                <w:sz w:val="24"/>
                <w:szCs w:val="24"/>
                <w:lang w:eastAsia="zh-CN"/>
              </w:rPr>
              <w:t>Oficial</w:t>
            </w:r>
            <w:proofErr w:type="spellEnd"/>
            <w:r w:rsidRPr="008F761A">
              <w:rPr>
                <w:sz w:val="24"/>
                <w:szCs w:val="24"/>
                <w:lang w:eastAsia="zh-CN"/>
              </w:rPr>
              <w:t xml:space="preserve"> al </w:t>
            </w:r>
            <w:proofErr w:type="spellStart"/>
            <w:r w:rsidRPr="008F761A">
              <w:rPr>
                <w:sz w:val="24"/>
                <w:szCs w:val="24"/>
                <w:lang w:eastAsia="zh-CN"/>
              </w:rPr>
              <w:t>Uniunii</w:t>
            </w:r>
            <w:proofErr w:type="spellEnd"/>
            <w:r w:rsidRPr="008F761A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8F761A">
              <w:rPr>
                <w:sz w:val="24"/>
                <w:szCs w:val="24"/>
                <w:lang w:eastAsia="zh-CN"/>
              </w:rPr>
              <w:t>Europene</w:t>
            </w:r>
            <w:proofErr w:type="spellEnd"/>
            <w:r w:rsidRPr="008F761A">
              <w:rPr>
                <w:sz w:val="24"/>
                <w:szCs w:val="24"/>
                <w:lang w:eastAsia="zh-CN"/>
              </w:rPr>
              <w:t>)</w:t>
            </w:r>
          </w:p>
        </w:tc>
        <w:tc>
          <w:tcPr>
            <w:tcW w:w="2071" w:type="pct"/>
          </w:tcPr>
          <w:p w14:paraId="006322E4" w14:textId="77777777" w:rsidR="003971F6" w:rsidRPr="00BB17F6" w:rsidRDefault="003971F6" w:rsidP="005D4B90">
            <w:pPr>
              <w:ind w:firstLine="0"/>
              <w:rPr>
                <w:rFonts w:eastAsia="Calibri"/>
                <w:sz w:val="24"/>
                <w:szCs w:val="24"/>
              </w:rPr>
            </w:pPr>
            <w:r w:rsidRPr="00BB17F6">
              <w:rPr>
                <w:rFonts w:eastAsia="Calibri"/>
                <w:sz w:val="24"/>
                <w:szCs w:val="24"/>
              </w:rPr>
              <w:t>Nu □</w:t>
            </w:r>
          </w:p>
          <w:p w14:paraId="763E45DD" w14:textId="77777777" w:rsidR="003971F6" w:rsidRPr="00BB17F6" w:rsidRDefault="003971F6" w:rsidP="005D4B90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BB17F6">
              <w:rPr>
                <w:rFonts w:eastAsia="Calibri"/>
                <w:sz w:val="24"/>
                <w:szCs w:val="24"/>
              </w:rPr>
              <w:t>Da □</w:t>
            </w:r>
          </w:p>
        </w:tc>
      </w:tr>
      <w:tr w:rsidR="003971F6" w:rsidRPr="00BB17F6" w14:paraId="541F54B2" w14:textId="77777777" w:rsidTr="005D4B90">
        <w:tc>
          <w:tcPr>
            <w:tcW w:w="2929" w:type="pct"/>
          </w:tcPr>
          <w:p w14:paraId="1C3B44CA" w14:textId="77777777" w:rsidR="003971F6" w:rsidRPr="00BB17F6" w:rsidRDefault="003971F6" w:rsidP="005D4B90">
            <w:pPr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BB17F6">
              <w:rPr>
                <w:rFonts w:eastAsia="Calibri"/>
                <w:sz w:val="24"/>
                <w:szCs w:val="24"/>
              </w:rPr>
              <w:t>Agenția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Națională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pentru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Soluționarea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Contestațiilor</w:t>
            </w:r>
            <w:proofErr w:type="spellEnd"/>
          </w:p>
          <w:p w14:paraId="28CAC0DE" w14:textId="77777777" w:rsidR="003971F6" w:rsidRPr="00BB17F6" w:rsidRDefault="003971F6" w:rsidP="005D4B90">
            <w:pPr>
              <w:ind w:firstLine="0"/>
              <w:contextualSpacing/>
              <w:rPr>
                <w:sz w:val="24"/>
                <w:szCs w:val="24"/>
                <w:lang w:eastAsia="zh-CN"/>
              </w:rPr>
            </w:pPr>
          </w:p>
        </w:tc>
        <w:tc>
          <w:tcPr>
            <w:tcW w:w="2071" w:type="pct"/>
          </w:tcPr>
          <w:p w14:paraId="0555C311" w14:textId="77777777" w:rsidR="003971F6" w:rsidRPr="00BB17F6" w:rsidRDefault="003971F6" w:rsidP="005D4B90">
            <w:pPr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BB17F6">
              <w:rPr>
                <w:rFonts w:eastAsia="Calibri"/>
                <w:sz w:val="24"/>
                <w:szCs w:val="24"/>
              </w:rPr>
              <w:t>mun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.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Chișinău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, bd. Ștefan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cel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Mare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și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Sfânt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>, 124, MD-2001;</w:t>
            </w:r>
          </w:p>
          <w:p w14:paraId="4629226A" w14:textId="77777777" w:rsidR="003971F6" w:rsidRPr="00BB17F6" w:rsidRDefault="003971F6" w:rsidP="005D4B90">
            <w:pPr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BB17F6">
              <w:rPr>
                <w:rFonts w:eastAsia="Calibri"/>
                <w:sz w:val="24"/>
                <w:szCs w:val="24"/>
              </w:rPr>
              <w:t>tel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/fax: (022) 820 652, 820-651; </w:t>
            </w:r>
          </w:p>
          <w:p w14:paraId="331A2209" w14:textId="77777777" w:rsidR="003971F6" w:rsidRPr="00BB17F6" w:rsidRDefault="003971F6" w:rsidP="005D4B90">
            <w:pPr>
              <w:ind w:firstLine="0"/>
              <w:rPr>
                <w:rFonts w:eastAsia="Calibri"/>
                <w:color w:val="0563C1"/>
                <w:sz w:val="24"/>
                <w:szCs w:val="24"/>
                <w:u w:val="single"/>
              </w:rPr>
            </w:pPr>
            <w:r w:rsidRPr="00BB17F6">
              <w:rPr>
                <w:rFonts w:eastAsia="Calibri"/>
                <w:sz w:val="24"/>
                <w:szCs w:val="24"/>
              </w:rPr>
              <w:t xml:space="preserve">e-mail: </w:t>
            </w:r>
            <w:hyperlink r:id="rId5" w:history="1">
              <w:r w:rsidRPr="00BB17F6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contestatii@ansc.md</w:t>
              </w:r>
            </w:hyperlink>
            <w:r w:rsidRPr="00BB17F6">
              <w:rPr>
                <w:rFonts w:eastAsia="Calibri"/>
                <w:color w:val="0563C1"/>
                <w:sz w:val="24"/>
                <w:szCs w:val="24"/>
                <w:u w:val="single"/>
              </w:rPr>
              <w:t>;</w:t>
            </w:r>
          </w:p>
          <w:p w14:paraId="0C9891D5" w14:textId="77777777" w:rsidR="003971F6" w:rsidRPr="00BB17F6" w:rsidRDefault="003971F6" w:rsidP="005D4B90">
            <w:pPr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BB17F6">
              <w:rPr>
                <w:rFonts w:eastAsia="Calibri"/>
                <w:sz w:val="24"/>
                <w:szCs w:val="24"/>
              </w:rPr>
              <w:t>pagina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web: </w:t>
            </w:r>
            <w:r w:rsidRPr="00BB17F6">
              <w:rPr>
                <w:rFonts w:eastAsia="Calibri"/>
                <w:color w:val="0563C1"/>
                <w:sz w:val="24"/>
                <w:szCs w:val="24"/>
                <w:u w:val="single"/>
              </w:rPr>
              <w:t>www.ansc.md.</w:t>
            </w:r>
          </w:p>
        </w:tc>
      </w:tr>
      <w:tr w:rsidR="003971F6" w:rsidRPr="00BB17F6" w14:paraId="64699F08" w14:textId="77777777" w:rsidTr="005D4B90">
        <w:tc>
          <w:tcPr>
            <w:tcW w:w="2929" w:type="pct"/>
          </w:tcPr>
          <w:p w14:paraId="510112F8" w14:textId="77777777" w:rsidR="003971F6" w:rsidRPr="00BB17F6" w:rsidRDefault="003971F6" w:rsidP="005D4B90">
            <w:pPr>
              <w:ind w:firstLine="0"/>
              <w:contextualSpacing/>
              <w:rPr>
                <w:sz w:val="24"/>
                <w:szCs w:val="24"/>
                <w:lang w:eastAsia="zh-CN"/>
              </w:rPr>
            </w:pPr>
            <w:r w:rsidRPr="00BB17F6">
              <w:rPr>
                <w:sz w:val="24"/>
                <w:szCs w:val="24"/>
                <w:lang w:eastAsia="zh-CN"/>
              </w:rPr>
              <w:t xml:space="preserve">Alte </w:t>
            </w:r>
            <w:proofErr w:type="spellStart"/>
            <w:r w:rsidRPr="00BB17F6">
              <w:rPr>
                <w:sz w:val="24"/>
                <w:szCs w:val="24"/>
                <w:lang w:eastAsia="zh-CN"/>
              </w:rPr>
              <w:t>informații</w:t>
            </w:r>
            <w:proofErr w:type="spellEnd"/>
            <w:r w:rsidRPr="00BB17F6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BB17F6">
              <w:rPr>
                <w:sz w:val="24"/>
                <w:szCs w:val="24"/>
                <w:lang w:eastAsia="zh-CN"/>
              </w:rPr>
              <w:t>relevante</w:t>
            </w:r>
            <w:proofErr w:type="spellEnd"/>
          </w:p>
        </w:tc>
        <w:tc>
          <w:tcPr>
            <w:tcW w:w="2071" w:type="pct"/>
          </w:tcPr>
          <w:p w14:paraId="314199EC" w14:textId="77777777" w:rsidR="003971F6" w:rsidRPr="00BB17F6" w:rsidRDefault="003971F6" w:rsidP="005D4B90">
            <w:pPr>
              <w:rPr>
                <w:rFonts w:eastAsia="Calibri"/>
                <w:sz w:val="24"/>
                <w:szCs w:val="24"/>
              </w:rPr>
            </w:pPr>
          </w:p>
          <w:p w14:paraId="3CBAC6CE" w14:textId="77777777" w:rsidR="003971F6" w:rsidRPr="00BB17F6" w:rsidRDefault="003971F6" w:rsidP="005D4B90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14:paraId="4306D9B6" w14:textId="77777777" w:rsidR="003971F6" w:rsidRDefault="003971F6" w:rsidP="003971F6">
      <w:pPr>
        <w:tabs>
          <w:tab w:val="left" w:pos="6386"/>
        </w:tabs>
        <w:rPr>
          <w:rFonts w:asciiTheme="majorBidi" w:hAnsiTheme="majorBidi" w:cstheme="majorBidi"/>
          <w:sz w:val="24"/>
          <w:szCs w:val="24"/>
          <w:lang w:val="ro-RO" w:eastAsia="ru-RU"/>
        </w:rPr>
      </w:pPr>
    </w:p>
    <w:p w14:paraId="02A3B04D" w14:textId="77777777" w:rsidR="003971F6" w:rsidRPr="00BB17F6" w:rsidRDefault="003971F6" w:rsidP="003971F6">
      <w:pPr>
        <w:tabs>
          <w:tab w:val="left" w:pos="6386"/>
        </w:tabs>
        <w:ind w:firstLine="0"/>
        <w:rPr>
          <w:rFonts w:asciiTheme="majorBidi" w:hAnsiTheme="majorBidi" w:cstheme="majorBidi"/>
          <w:sz w:val="24"/>
          <w:szCs w:val="24"/>
          <w:lang w:val="ro-RO" w:eastAsia="ru-RU"/>
        </w:rPr>
      </w:pPr>
    </w:p>
    <w:p w14:paraId="5CAF2D72" w14:textId="77777777" w:rsidR="003971F6" w:rsidRPr="00BB17F6" w:rsidRDefault="003971F6" w:rsidP="003971F6">
      <w:pPr>
        <w:spacing w:before="120" w:after="120"/>
        <w:ind w:firstLine="567"/>
        <w:rPr>
          <w:rFonts w:eastAsia="Calibri"/>
          <w:b/>
          <w:sz w:val="24"/>
          <w:szCs w:val="24"/>
        </w:rPr>
      </w:pPr>
      <w:bookmarkStart w:id="0" w:name="_Hlk74911822"/>
      <w:proofErr w:type="spellStart"/>
      <w:r w:rsidRPr="00BB17F6">
        <w:rPr>
          <w:rFonts w:eastAsia="Calibri"/>
          <w:b/>
          <w:sz w:val="24"/>
          <w:szCs w:val="24"/>
        </w:rPr>
        <w:t>Președintele</w:t>
      </w:r>
      <w:proofErr w:type="spellEnd"/>
      <w:r w:rsidRPr="00BB17F6">
        <w:rPr>
          <w:rFonts w:eastAsia="Calibri"/>
          <w:b/>
          <w:sz w:val="24"/>
          <w:szCs w:val="24"/>
        </w:rPr>
        <w:t xml:space="preserve"> </w:t>
      </w:r>
      <w:proofErr w:type="spellStart"/>
      <w:r w:rsidRPr="00BB17F6">
        <w:rPr>
          <w:rFonts w:eastAsia="Calibri"/>
          <w:b/>
          <w:sz w:val="24"/>
          <w:szCs w:val="24"/>
        </w:rPr>
        <w:t>grupului</w:t>
      </w:r>
      <w:proofErr w:type="spellEnd"/>
      <w:r w:rsidRPr="00BB17F6">
        <w:rPr>
          <w:rFonts w:eastAsia="Calibri"/>
          <w:b/>
          <w:sz w:val="24"/>
          <w:szCs w:val="24"/>
        </w:rPr>
        <w:t xml:space="preserve"> de </w:t>
      </w:r>
      <w:proofErr w:type="spellStart"/>
      <w:r w:rsidRPr="00BB17F6">
        <w:rPr>
          <w:rFonts w:eastAsia="Calibri"/>
          <w:b/>
          <w:sz w:val="24"/>
          <w:szCs w:val="24"/>
        </w:rPr>
        <w:t>lucru</w:t>
      </w:r>
      <w:proofErr w:type="spellEnd"/>
      <w:r w:rsidRPr="00BB17F6">
        <w:rPr>
          <w:rFonts w:eastAsia="Calibri"/>
          <w:b/>
          <w:sz w:val="24"/>
          <w:szCs w:val="24"/>
        </w:rPr>
        <w:t xml:space="preserve"> ___________________________</w:t>
      </w:r>
      <w:bookmarkEnd w:id="0"/>
    </w:p>
    <w:p w14:paraId="04560E08" w14:textId="476F6674" w:rsidR="00592BB6" w:rsidRDefault="003971F6" w:rsidP="003971F6">
      <w:proofErr w:type="spellStart"/>
      <w:r w:rsidRPr="00BB17F6">
        <w:rPr>
          <w:rFonts w:eastAsia="Calibri"/>
          <w:b/>
          <w:sz w:val="24"/>
          <w:szCs w:val="24"/>
        </w:rPr>
        <w:t>Notă</w:t>
      </w:r>
      <w:proofErr w:type="spellEnd"/>
      <w:r>
        <w:rPr>
          <w:rFonts w:eastAsia="Calibri"/>
          <w:b/>
          <w:sz w:val="24"/>
          <w:szCs w:val="24"/>
        </w:rPr>
        <w:t>.</w:t>
      </w:r>
      <w:r w:rsidRPr="00BB17F6">
        <w:rPr>
          <w:rFonts w:eastAsia="Calibri"/>
          <w:sz w:val="24"/>
          <w:szCs w:val="24"/>
        </w:rPr>
        <w:t> </w:t>
      </w:r>
      <w:proofErr w:type="spellStart"/>
      <w:r w:rsidRPr="00BB17F6">
        <w:rPr>
          <w:rFonts w:eastAsia="Calibri"/>
          <w:sz w:val="24"/>
          <w:szCs w:val="24"/>
        </w:rPr>
        <w:t>A</w:t>
      </w:r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>nunțurile</w:t>
      </w:r>
      <w:proofErr w:type="spellEnd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>intenție</w:t>
      </w:r>
      <w:proofErr w:type="spellEnd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>privind</w:t>
      </w:r>
      <w:proofErr w:type="spellEnd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>achizițiile</w:t>
      </w:r>
      <w:proofErr w:type="spellEnd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>sectoriale</w:t>
      </w:r>
      <w:proofErr w:type="spellEnd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>preconizate</w:t>
      </w:r>
      <w:proofErr w:type="spellEnd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se </w:t>
      </w:r>
      <w:proofErr w:type="spellStart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>publică</w:t>
      </w:r>
      <w:proofErr w:type="spellEnd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>în</w:t>
      </w:r>
      <w:proofErr w:type="spellEnd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>Buletinul</w:t>
      </w:r>
      <w:proofErr w:type="spellEnd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>achizițiilor</w:t>
      </w:r>
      <w:proofErr w:type="spellEnd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>publice</w:t>
      </w:r>
      <w:proofErr w:type="spellEnd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>în</w:t>
      </w:r>
      <w:proofErr w:type="spellEnd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>cel</w:t>
      </w:r>
      <w:proofErr w:type="spellEnd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>mult</w:t>
      </w:r>
      <w:proofErr w:type="spellEnd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15 </w:t>
      </w:r>
      <w:proofErr w:type="spellStart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>zile</w:t>
      </w:r>
      <w:proofErr w:type="spellEnd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de la data </w:t>
      </w:r>
      <w:proofErr w:type="spellStart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>aprobării</w:t>
      </w:r>
      <w:proofErr w:type="spellEnd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>planului</w:t>
      </w:r>
      <w:proofErr w:type="spellEnd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>achiziții</w:t>
      </w:r>
      <w:proofErr w:type="spellEnd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al </w:t>
      </w:r>
      <w:proofErr w:type="spellStart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>entității</w:t>
      </w:r>
      <w:proofErr w:type="spellEnd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>contractante</w:t>
      </w:r>
      <w:proofErr w:type="spellEnd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>în</w:t>
      </w:r>
      <w:proofErr w:type="spellEnd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mod </w:t>
      </w:r>
      <w:proofErr w:type="spellStart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>separat</w:t>
      </w:r>
      <w:proofErr w:type="spellEnd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>pentru</w:t>
      </w:r>
      <w:proofErr w:type="spellEnd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>fiecare</w:t>
      </w:r>
      <w:proofErr w:type="spellEnd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>procedură</w:t>
      </w:r>
      <w:proofErr w:type="spellEnd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>achiziție</w:t>
      </w:r>
      <w:proofErr w:type="spellEnd"/>
      <w:r w:rsidRPr="00BB17F6">
        <w:rPr>
          <w:sz w:val="24"/>
          <w:szCs w:val="24"/>
        </w:rPr>
        <w:t xml:space="preserve"> </w:t>
      </w:r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(art. 59 din </w:t>
      </w:r>
      <w:proofErr w:type="spellStart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>Legea</w:t>
      </w:r>
      <w:proofErr w:type="spellEnd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nr. 74/2020 </w:t>
      </w:r>
      <w:proofErr w:type="spellStart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>privind</w:t>
      </w:r>
      <w:proofErr w:type="spellEnd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>achizițiile</w:t>
      </w:r>
      <w:proofErr w:type="spellEnd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>în</w:t>
      </w:r>
      <w:proofErr w:type="spellEnd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>sectoarele</w:t>
      </w:r>
      <w:proofErr w:type="spellEnd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>energeticii</w:t>
      </w:r>
      <w:proofErr w:type="spellEnd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>apei</w:t>
      </w:r>
      <w:proofErr w:type="spellEnd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>transporturilor</w:t>
      </w:r>
      <w:proofErr w:type="spellEnd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>și</w:t>
      </w:r>
      <w:proofErr w:type="spellEnd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>serviciilor</w:t>
      </w:r>
      <w:proofErr w:type="spellEnd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>poștale</w:t>
      </w:r>
      <w:proofErr w:type="spellEnd"/>
      <w:r w:rsidRPr="00BB17F6">
        <w:rPr>
          <w:rFonts w:eastAsia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>).</w:t>
      </w:r>
    </w:p>
    <w:sectPr w:rsidR="00592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agma_MonitorOficial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475FF2"/>
    <w:multiLevelType w:val="hybridMultilevel"/>
    <w:tmpl w:val="11067866"/>
    <w:lvl w:ilvl="0" w:tplc="34A8822E">
      <w:start w:val="1"/>
      <w:numFmt w:val="decimal"/>
      <w:pStyle w:val="1ALIN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5075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E44"/>
    <w:rsid w:val="003971F6"/>
    <w:rsid w:val="00592BB6"/>
    <w:rsid w:val="00645E44"/>
    <w:rsid w:val="0079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4F150"/>
  <w15:chartTrackingRefBased/>
  <w15:docId w15:val="{E982D77F-5957-405C-A4DA-F427CA96B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71F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TEXT">
    <w:name w:val="1.TEXT"/>
    <w:basedOn w:val="a"/>
    <w:link w:val="1TEXT0"/>
    <w:qFormat/>
    <w:rsid w:val="007977E4"/>
    <w:pPr>
      <w:autoSpaceDE w:val="0"/>
      <w:autoSpaceDN w:val="0"/>
      <w:adjustRightInd w:val="0"/>
      <w:ind w:firstLine="284"/>
      <w:textAlignment w:val="center"/>
    </w:pPr>
    <w:rPr>
      <w:rFonts w:cs="Pragma_MonitorOficial"/>
      <w:color w:val="000000"/>
      <w:sz w:val="24"/>
      <w:szCs w:val="16"/>
      <w:lang w:val="ru-RU"/>
    </w:rPr>
  </w:style>
  <w:style w:type="character" w:customStyle="1" w:styleId="1TEXT0">
    <w:name w:val="1.TEXT Знак"/>
    <w:basedOn w:val="a0"/>
    <w:link w:val="1TEXT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customStyle="1" w:styleId="1ALIN">
    <w:name w:val="1.ALIN"/>
    <w:basedOn w:val="1TEXT"/>
    <w:link w:val="1ALIN0"/>
    <w:autoRedefine/>
    <w:qFormat/>
    <w:rsid w:val="007977E4"/>
    <w:pPr>
      <w:numPr>
        <w:numId w:val="1"/>
      </w:numPr>
    </w:pPr>
  </w:style>
  <w:style w:type="character" w:customStyle="1" w:styleId="1ALIN0">
    <w:name w:val="1.ALIN Знак"/>
    <w:basedOn w:val="1TEXT0"/>
    <w:link w:val="1ALIN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styleId="a3">
    <w:name w:val="List Paragraph"/>
    <w:aliases w:val="HotarirePunct1"/>
    <w:basedOn w:val="a"/>
    <w:link w:val="a4"/>
    <w:uiPriority w:val="34"/>
    <w:qFormat/>
    <w:rsid w:val="003971F6"/>
    <w:pPr>
      <w:ind w:left="720"/>
      <w:contextualSpacing/>
    </w:pPr>
  </w:style>
  <w:style w:type="table" w:customStyle="1" w:styleId="GrilTabel2">
    <w:name w:val="Grilă Tabel2"/>
    <w:basedOn w:val="a1"/>
    <w:next w:val="a5"/>
    <w:rsid w:val="003971F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HotarirePunct1 Знак"/>
    <w:link w:val="a3"/>
    <w:uiPriority w:val="34"/>
    <w:locked/>
    <w:rsid w:val="003971F6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table" w:styleId="a5">
    <w:name w:val="Table Grid"/>
    <w:basedOn w:val="a1"/>
    <w:uiPriority w:val="39"/>
    <w:rsid w:val="00397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ontestatii@ansc.m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2647</Characters>
  <Application>Microsoft Office Word</Application>
  <DocSecurity>0</DocSecurity>
  <Lines>22</Lines>
  <Paragraphs>6</Paragraphs>
  <ScaleCrop>false</ScaleCrop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2022-08-26T08:04:00Z</dcterms:created>
  <dcterms:modified xsi:type="dcterms:W3CDTF">2022-08-26T08:04:00Z</dcterms:modified>
</cp:coreProperties>
</file>